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94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78"/>
        <w:gridCol w:w="286"/>
        <w:gridCol w:w="143"/>
        <w:gridCol w:w="286"/>
        <w:gridCol w:w="1239"/>
        <w:gridCol w:w="285"/>
        <w:gridCol w:w="925"/>
        <w:gridCol w:w="280"/>
        <w:gridCol w:w="319"/>
        <w:gridCol w:w="1238"/>
        <w:gridCol w:w="177"/>
        <w:gridCol w:w="108"/>
        <w:gridCol w:w="1236"/>
        <w:gridCol w:w="290"/>
        <w:gridCol w:w="1252"/>
      </w:tblGrid>
      <w:tr w:rsidR="005E1762" w:rsidTr="00DD538F">
        <w:trPr>
          <w:cantSplit/>
          <w:trHeight w:hRule="exact" w:val="53"/>
        </w:trPr>
        <w:tc>
          <w:tcPr>
            <w:tcW w:w="2878" w:type="dxa"/>
            <w:vMerge w:val="restart"/>
          </w:tcPr>
          <w:p w:rsidR="005E1762" w:rsidRDefault="00476786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-299085</wp:posOffset>
                  </wp:positionV>
                  <wp:extent cx="409575" cy="228600"/>
                  <wp:effectExtent l="19050" t="0" r="9525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5A6A9D">
              <w:t xml:space="preserve"> </w:t>
            </w:r>
          </w:p>
          <w:p w:rsidR="005E1762" w:rsidRDefault="005E1762">
            <w:pPr>
              <w:pStyle w:val="CVNormal"/>
            </w:pPr>
          </w:p>
        </w:tc>
        <w:tc>
          <w:tcPr>
            <w:tcW w:w="286" w:type="dxa"/>
          </w:tcPr>
          <w:p w:rsidR="005E1762" w:rsidRDefault="005E1762">
            <w:pPr>
              <w:pStyle w:val="CVNormal"/>
            </w:pPr>
          </w:p>
        </w:tc>
        <w:tc>
          <w:tcPr>
            <w:tcW w:w="7778" w:type="dxa"/>
            <w:gridSpan w:val="13"/>
            <w:vMerge w:val="restart"/>
          </w:tcPr>
          <w:p w:rsidR="005E1762" w:rsidRDefault="005E1762">
            <w:pPr>
              <w:pStyle w:val="CVNormal"/>
            </w:pPr>
          </w:p>
        </w:tc>
      </w:tr>
      <w:tr w:rsidR="005E1762" w:rsidTr="00DD538F">
        <w:trPr>
          <w:cantSplit/>
          <w:trHeight w:hRule="exact" w:val="53"/>
        </w:trPr>
        <w:tc>
          <w:tcPr>
            <w:tcW w:w="2878" w:type="dxa"/>
            <w:vMerge/>
          </w:tcPr>
          <w:p w:rsidR="005E1762" w:rsidRDefault="005E1762"/>
        </w:tc>
        <w:tc>
          <w:tcPr>
            <w:tcW w:w="286" w:type="dxa"/>
            <w:tcBorders>
              <w:top w:val="single" w:sz="1" w:space="0" w:color="000000"/>
              <w:right w:val="single" w:sz="1" w:space="0" w:color="000000"/>
            </w:tcBorders>
          </w:tcPr>
          <w:p w:rsidR="005E1762" w:rsidRDefault="005E1762">
            <w:pPr>
              <w:pStyle w:val="CVNormal"/>
            </w:pPr>
          </w:p>
        </w:tc>
        <w:tc>
          <w:tcPr>
            <w:tcW w:w="7778" w:type="dxa"/>
            <w:gridSpan w:val="13"/>
            <w:vMerge/>
          </w:tcPr>
          <w:p w:rsidR="005E1762" w:rsidRDefault="005E1762"/>
        </w:tc>
      </w:tr>
      <w:tr w:rsidR="005E1762" w:rsidTr="00DD538F">
        <w:trPr>
          <w:cantSplit/>
          <w:trHeight w:val="80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Title"/>
            </w:pPr>
            <w:r>
              <w:t>Curriculum Vitae Europass</w:t>
            </w:r>
          </w:p>
        </w:tc>
        <w:tc>
          <w:tcPr>
            <w:tcW w:w="7778" w:type="dxa"/>
            <w:gridSpan w:val="13"/>
          </w:tcPr>
          <w:p w:rsidR="005E1762" w:rsidRDefault="005A6A9D" w:rsidP="00031DDF">
            <w:pPr>
              <w:pStyle w:val="CVNormal"/>
            </w:pPr>
            <w:r>
              <w:rPr>
                <w:sz w:val="24"/>
                <w:szCs w:val="24"/>
              </w:rPr>
              <w:t>I</w:t>
            </w:r>
            <w:r>
              <w:t xml:space="preserve"> </w:t>
            </w:r>
          </w:p>
        </w:tc>
      </w:tr>
      <w:tr w:rsidR="005E1762" w:rsidTr="00DD538F">
        <w:trPr>
          <w:cantSplit/>
          <w:trHeight w:val="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3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Normal"/>
            </w:pPr>
          </w:p>
        </w:tc>
      </w:tr>
      <w:tr w:rsidR="005E1762" w:rsidTr="00DD538F">
        <w:trPr>
          <w:cantSplit/>
          <w:trHeight w:val="3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778" w:type="dxa"/>
            <w:gridSpan w:val="13"/>
          </w:tcPr>
          <w:p w:rsidR="005E1762" w:rsidRDefault="00FC5976" w:rsidP="00FC5976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Stefano Baglioni</w:t>
            </w:r>
          </w:p>
        </w:tc>
      </w:tr>
      <w:tr w:rsidR="005E1762" w:rsidTr="00DD538F">
        <w:trPr>
          <w:cantSplit/>
          <w:trHeight w:val="2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Indirizzo(i)</w:t>
            </w:r>
          </w:p>
        </w:tc>
        <w:tc>
          <w:tcPr>
            <w:tcW w:w="7778" w:type="dxa"/>
            <w:gridSpan w:val="13"/>
          </w:tcPr>
          <w:p w:rsidR="005E1762" w:rsidRDefault="005E1762" w:rsidP="00FC5976">
            <w:pPr>
              <w:pStyle w:val="CVNormal"/>
            </w:pPr>
            <w:bookmarkStart w:id="0" w:name="_GoBack"/>
            <w:bookmarkEnd w:id="0"/>
          </w:p>
        </w:tc>
      </w:tr>
      <w:tr w:rsidR="005E1762" w:rsidTr="00DD538F">
        <w:trPr>
          <w:cantSplit/>
          <w:trHeight w:val="30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Telefono(i)</w:t>
            </w:r>
          </w:p>
        </w:tc>
        <w:tc>
          <w:tcPr>
            <w:tcW w:w="2878" w:type="dxa"/>
            <w:gridSpan w:val="5"/>
          </w:tcPr>
          <w:p w:rsidR="005E1762" w:rsidRDefault="005A6A9D">
            <w:pPr>
              <w:pStyle w:val="CVNormal"/>
            </w:pPr>
            <w:r>
              <w:t>Facoltativo (v. istruzioni)</w:t>
            </w:r>
          </w:p>
        </w:tc>
        <w:tc>
          <w:tcPr>
            <w:tcW w:w="2014" w:type="dxa"/>
            <w:gridSpan w:val="4"/>
          </w:tcPr>
          <w:p w:rsidR="005E1762" w:rsidRDefault="005A6A9D">
            <w:pPr>
              <w:pStyle w:val="CVHeading3"/>
            </w:pPr>
            <w:r>
              <w:t>Cellulare:</w:t>
            </w:r>
          </w:p>
        </w:tc>
        <w:tc>
          <w:tcPr>
            <w:tcW w:w="2886" w:type="dxa"/>
            <w:gridSpan w:val="4"/>
          </w:tcPr>
          <w:p w:rsidR="005E1762" w:rsidRDefault="005E1762" w:rsidP="00523389">
            <w:pPr>
              <w:pStyle w:val="CVNormal"/>
              <w:ind w:left="0"/>
            </w:pPr>
          </w:p>
        </w:tc>
      </w:tr>
      <w:tr w:rsidR="005E1762" w:rsidTr="00DD538F">
        <w:trPr>
          <w:cantSplit/>
          <w:trHeight w:val="30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Fax</w:t>
            </w: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Normal"/>
            </w:pPr>
          </w:p>
        </w:tc>
      </w:tr>
      <w:tr w:rsidR="005E1762" w:rsidTr="00DD538F">
        <w:trPr>
          <w:cantSplit/>
          <w:trHeight w:val="2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E-mail</w:t>
            </w:r>
          </w:p>
        </w:tc>
        <w:tc>
          <w:tcPr>
            <w:tcW w:w="7778" w:type="dxa"/>
            <w:gridSpan w:val="13"/>
          </w:tcPr>
          <w:p w:rsidR="005E1762" w:rsidRDefault="00D245CE" w:rsidP="00C471C3">
            <w:pPr>
              <w:pStyle w:val="CVNormal"/>
            </w:pPr>
            <w:hyperlink r:id="rId9" w:history="1">
              <w:r w:rsidR="00045A6A" w:rsidRPr="00A82FAE">
                <w:rPr>
                  <w:rStyle w:val="Collegamentoipertestuale"/>
                </w:rPr>
                <w:t>Stefano.baglioni5@tin.it</w:t>
              </w:r>
            </w:hyperlink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2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778" w:type="dxa"/>
            <w:gridSpan w:val="13"/>
          </w:tcPr>
          <w:p w:rsidR="005E1762" w:rsidRDefault="00FC5976">
            <w:pPr>
              <w:pStyle w:val="CVNormal-FirstLine"/>
              <w:spacing w:before="0"/>
            </w:pPr>
            <w:r>
              <w:t>Italiana</w:t>
            </w: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2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778" w:type="dxa"/>
            <w:gridSpan w:val="13"/>
          </w:tcPr>
          <w:p w:rsidR="005E1762" w:rsidRDefault="00FC5976" w:rsidP="00FC5976">
            <w:pPr>
              <w:pStyle w:val="CVNormal-FirstLine"/>
              <w:spacing w:before="0"/>
            </w:pPr>
            <w:r>
              <w:t>22/08/1960</w:t>
            </w: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2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778" w:type="dxa"/>
            <w:gridSpan w:val="13"/>
          </w:tcPr>
          <w:p w:rsidR="005E1762" w:rsidRDefault="00FC5976" w:rsidP="00FC5976">
            <w:pPr>
              <w:pStyle w:val="CVNormal-FirstLine"/>
              <w:spacing w:before="0"/>
            </w:pPr>
            <w:r>
              <w:t>Maschile</w:t>
            </w:r>
            <w:r w:rsidR="005A6A9D">
              <w:t xml:space="preserve"> </w:t>
            </w: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103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778" w:type="dxa"/>
            <w:gridSpan w:val="13"/>
          </w:tcPr>
          <w:p w:rsidR="005E1762" w:rsidRDefault="00FC5976" w:rsidP="00031DDF">
            <w:pPr>
              <w:pStyle w:val="CVMajor-FirstLine"/>
              <w:spacing w:before="0"/>
              <w:ind w:left="0"/>
            </w:pPr>
            <w:r>
              <w:t xml:space="preserve">  Medico Ospedaliero, specialista M. apparato respirat</w:t>
            </w:r>
            <w:r w:rsidR="00031DDF">
              <w:t>o</w:t>
            </w:r>
            <w:r>
              <w:t>r</w:t>
            </w:r>
            <w:r w:rsidR="00031DDF">
              <w:t>i</w:t>
            </w:r>
            <w:r>
              <w:t>o</w:t>
            </w:r>
          </w:p>
        </w:tc>
      </w:tr>
      <w:tr w:rsidR="005E1762" w:rsidTr="00DD538F">
        <w:trPr>
          <w:cantSplit/>
          <w:trHeight w:val="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3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86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778" w:type="dxa"/>
            <w:gridSpan w:val="13"/>
          </w:tcPr>
          <w:p w:rsidR="00584B57" w:rsidRDefault="00584B57" w:rsidP="00FC5976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Servizio Militare svolto in sanità militare dal 4/2008 al 4/2009, Udine, Pordenone.</w:t>
            </w:r>
          </w:p>
          <w:p w:rsidR="007E1190" w:rsidRDefault="007E1190" w:rsidP="00FC5976">
            <w:pPr>
              <w:pStyle w:val="CVNormal"/>
              <w:rPr>
                <w:sz w:val="22"/>
                <w:szCs w:val="22"/>
              </w:rPr>
            </w:pPr>
          </w:p>
          <w:p w:rsidR="00502483" w:rsidRPr="00584B57" w:rsidRDefault="00502483" w:rsidP="00FC5976">
            <w:pPr>
              <w:pStyle w:val="CVNormal"/>
              <w:rPr>
                <w:sz w:val="22"/>
                <w:szCs w:val="22"/>
              </w:rPr>
            </w:pPr>
            <w:r w:rsidRPr="00584B57">
              <w:rPr>
                <w:sz w:val="22"/>
                <w:szCs w:val="22"/>
              </w:rPr>
              <w:t>Dal 1/8/97 al 31/12/97 attività di Guardia Medica attiva, Az- ULS 2 e 4 dell’Umbria</w:t>
            </w:r>
          </w:p>
          <w:p w:rsidR="007E1190" w:rsidRDefault="007E1190" w:rsidP="00FC5976">
            <w:pPr>
              <w:pStyle w:val="CVNormal"/>
              <w:rPr>
                <w:sz w:val="22"/>
                <w:szCs w:val="22"/>
              </w:rPr>
            </w:pPr>
          </w:p>
          <w:p w:rsidR="00502483" w:rsidRPr="00584B57" w:rsidRDefault="00502483" w:rsidP="00FC5976">
            <w:pPr>
              <w:pStyle w:val="CVNormal"/>
              <w:rPr>
                <w:sz w:val="22"/>
                <w:szCs w:val="22"/>
              </w:rPr>
            </w:pPr>
            <w:r w:rsidRPr="00584B57">
              <w:rPr>
                <w:sz w:val="22"/>
                <w:szCs w:val="22"/>
              </w:rPr>
              <w:t>Dal 1990 al 1997 periodi di sostituzione in medicina generale, Az. USL 2 dell’Umbria</w:t>
            </w:r>
          </w:p>
          <w:p w:rsidR="007E1190" w:rsidRDefault="007E1190" w:rsidP="00FC5976">
            <w:pPr>
              <w:pStyle w:val="CVNormal"/>
              <w:rPr>
                <w:sz w:val="22"/>
                <w:szCs w:val="22"/>
              </w:rPr>
            </w:pPr>
          </w:p>
          <w:p w:rsidR="00584B57" w:rsidRPr="00584B57" w:rsidRDefault="00584B57" w:rsidP="00FC5976">
            <w:pPr>
              <w:pStyle w:val="CVNormal"/>
              <w:rPr>
                <w:sz w:val="22"/>
                <w:szCs w:val="22"/>
              </w:rPr>
            </w:pPr>
            <w:r w:rsidRPr="00584B57">
              <w:rPr>
                <w:sz w:val="22"/>
                <w:szCs w:val="22"/>
              </w:rPr>
              <w:t xml:space="preserve">Dal 31/8/90 al 30/6/91, dal 4/10/91 al 3/10/92, dal 16/8/95 al 16/2/96, dal 2/6/97 al 1/12/97 frequenza volontaria Autorizzata presso l’U.O. di Pneumologia, Az. Osp. di Perugia </w:t>
            </w:r>
          </w:p>
          <w:p w:rsidR="007E1190" w:rsidRDefault="007E1190" w:rsidP="00FC5976">
            <w:pPr>
              <w:pStyle w:val="CVNormal"/>
              <w:rPr>
                <w:i/>
                <w:sz w:val="22"/>
                <w:szCs w:val="22"/>
              </w:rPr>
            </w:pPr>
          </w:p>
          <w:p w:rsidR="005E1762" w:rsidRPr="00584B57" w:rsidRDefault="00502483" w:rsidP="00FC5976">
            <w:pPr>
              <w:pStyle w:val="CVNormal"/>
              <w:rPr>
                <w:i/>
                <w:sz w:val="22"/>
                <w:szCs w:val="22"/>
              </w:rPr>
            </w:pPr>
            <w:r w:rsidRPr="00584B57">
              <w:rPr>
                <w:i/>
                <w:sz w:val="22"/>
                <w:szCs w:val="22"/>
              </w:rPr>
              <w:t>Dal 1/7/1998 presta servizio in posizione funzionale di D</w:t>
            </w:r>
            <w:r w:rsidR="00FC5976" w:rsidRPr="00584B57">
              <w:rPr>
                <w:i/>
                <w:sz w:val="22"/>
                <w:szCs w:val="22"/>
              </w:rPr>
              <w:t xml:space="preserve">irigente </w:t>
            </w:r>
            <w:r w:rsidRPr="00584B57">
              <w:rPr>
                <w:i/>
                <w:sz w:val="22"/>
                <w:szCs w:val="22"/>
              </w:rPr>
              <w:t>M</w:t>
            </w:r>
            <w:r w:rsidR="00FC5976" w:rsidRPr="00584B57">
              <w:rPr>
                <w:i/>
                <w:sz w:val="22"/>
                <w:szCs w:val="22"/>
              </w:rPr>
              <w:t>edico di I livello presso la SCA di Pneumologia e UTIR, dell’Ospedale “S.M. della Misericordia di Perugia</w:t>
            </w:r>
          </w:p>
          <w:p w:rsidR="00FC5976" w:rsidRDefault="00FC5976" w:rsidP="00FC5976">
            <w:pPr>
              <w:pStyle w:val="CVNormal"/>
            </w:pPr>
          </w:p>
        </w:tc>
      </w:tr>
      <w:tr w:rsidR="005E1762" w:rsidTr="00DD538F">
        <w:trPr>
          <w:cantSplit/>
          <w:trHeight w:val="2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Lavoro o posizione ricoperti</w:t>
            </w:r>
          </w:p>
        </w:tc>
        <w:tc>
          <w:tcPr>
            <w:tcW w:w="7778" w:type="dxa"/>
            <w:gridSpan w:val="13"/>
          </w:tcPr>
          <w:p w:rsidR="005E1762" w:rsidRPr="00584B57" w:rsidRDefault="00FC5976">
            <w:pPr>
              <w:pStyle w:val="CVNormal"/>
              <w:rPr>
                <w:sz w:val="22"/>
                <w:szCs w:val="22"/>
              </w:rPr>
            </w:pPr>
            <w:r w:rsidRPr="00584B57">
              <w:rPr>
                <w:sz w:val="22"/>
                <w:szCs w:val="22"/>
              </w:rPr>
              <w:t>Dirigente medico</w:t>
            </w:r>
          </w:p>
        </w:tc>
      </w:tr>
      <w:tr w:rsidR="005E1762" w:rsidTr="00DD538F">
        <w:trPr>
          <w:cantSplit/>
          <w:trHeight w:val="30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778" w:type="dxa"/>
            <w:gridSpan w:val="13"/>
          </w:tcPr>
          <w:p w:rsidR="005E1762" w:rsidRPr="00584B57" w:rsidRDefault="00FC5976">
            <w:pPr>
              <w:pStyle w:val="CVNormal"/>
              <w:rPr>
                <w:i/>
                <w:sz w:val="22"/>
                <w:szCs w:val="22"/>
              </w:rPr>
            </w:pPr>
            <w:r w:rsidRPr="00584B57">
              <w:rPr>
                <w:i/>
                <w:sz w:val="22"/>
                <w:szCs w:val="22"/>
              </w:rPr>
              <w:t xml:space="preserve">Responsabile </w:t>
            </w:r>
            <w:r w:rsidR="00F110DD" w:rsidRPr="00584B57">
              <w:rPr>
                <w:i/>
                <w:sz w:val="22"/>
                <w:szCs w:val="22"/>
              </w:rPr>
              <w:t xml:space="preserve">Struttura semplice </w:t>
            </w:r>
            <w:r w:rsidRPr="00584B57">
              <w:rPr>
                <w:i/>
                <w:sz w:val="22"/>
                <w:szCs w:val="22"/>
              </w:rPr>
              <w:t>Terapia Intensiva respiratoria  della SCA Pneumologia e UTIR</w:t>
            </w:r>
            <w:r w:rsidR="00584B57">
              <w:rPr>
                <w:i/>
                <w:sz w:val="22"/>
                <w:szCs w:val="22"/>
              </w:rPr>
              <w:t xml:space="preserve"> dal </w:t>
            </w:r>
          </w:p>
          <w:p w:rsidR="007E1190" w:rsidRDefault="007E1190" w:rsidP="00F110DD">
            <w:pPr>
              <w:pStyle w:val="CVNormal"/>
              <w:rPr>
                <w:i/>
                <w:sz w:val="22"/>
                <w:szCs w:val="22"/>
              </w:rPr>
            </w:pPr>
          </w:p>
          <w:p w:rsidR="00F110DD" w:rsidRPr="00584B57" w:rsidRDefault="00F110DD" w:rsidP="00F110DD">
            <w:pPr>
              <w:pStyle w:val="CVNormal"/>
              <w:rPr>
                <w:sz w:val="22"/>
                <w:szCs w:val="22"/>
              </w:rPr>
            </w:pPr>
            <w:r w:rsidRPr="00584B57">
              <w:rPr>
                <w:i/>
                <w:sz w:val="22"/>
                <w:szCs w:val="22"/>
              </w:rPr>
              <w:t>Sostituto del Direttore per il periodo 2009-2010 e 2010-2011.</w:t>
            </w:r>
          </w:p>
        </w:tc>
      </w:tr>
      <w:tr w:rsidR="005E1762" w:rsidTr="00DD538F">
        <w:trPr>
          <w:cantSplit/>
          <w:trHeight w:val="30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778" w:type="dxa"/>
            <w:gridSpan w:val="13"/>
          </w:tcPr>
          <w:p w:rsidR="005E1762" w:rsidRPr="00584B57" w:rsidRDefault="00FC5976">
            <w:pPr>
              <w:pStyle w:val="CVNormal"/>
              <w:rPr>
                <w:sz w:val="22"/>
                <w:szCs w:val="22"/>
              </w:rPr>
            </w:pPr>
            <w:r w:rsidRPr="00584B57">
              <w:rPr>
                <w:sz w:val="22"/>
                <w:szCs w:val="22"/>
              </w:rPr>
              <w:t>Azienda Ospedaliera di  Perugia, Osp.le “S.M della Misericordia, Piazzale Menghini 1 Perugia</w:t>
            </w:r>
          </w:p>
        </w:tc>
      </w:tr>
      <w:tr w:rsidR="005E1762" w:rsidTr="00DD538F">
        <w:trPr>
          <w:cantSplit/>
          <w:trHeight w:val="2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Tipo di attività o settore</w:t>
            </w:r>
          </w:p>
        </w:tc>
        <w:tc>
          <w:tcPr>
            <w:tcW w:w="7778" w:type="dxa"/>
            <w:gridSpan w:val="13"/>
          </w:tcPr>
          <w:p w:rsidR="005E1762" w:rsidRPr="00584B57" w:rsidRDefault="00FC5976">
            <w:pPr>
              <w:pStyle w:val="CVNormal"/>
              <w:rPr>
                <w:sz w:val="22"/>
                <w:szCs w:val="22"/>
              </w:rPr>
            </w:pPr>
            <w:r w:rsidRPr="00584B57">
              <w:rPr>
                <w:sz w:val="22"/>
                <w:szCs w:val="22"/>
              </w:rPr>
              <w:t>Medico in ospedale pubblico</w:t>
            </w: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34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25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778" w:type="dxa"/>
            <w:gridSpan w:val="13"/>
          </w:tcPr>
          <w:p w:rsidR="00C471C3" w:rsidRPr="00584B57" w:rsidRDefault="00C471C3" w:rsidP="00F30817">
            <w:pPr>
              <w:pStyle w:val="CVNormal"/>
              <w:rPr>
                <w:bCs/>
                <w:sz w:val="22"/>
                <w:szCs w:val="22"/>
              </w:rPr>
            </w:pPr>
            <w:r w:rsidRPr="00584B57">
              <w:rPr>
                <w:bCs/>
                <w:sz w:val="22"/>
                <w:szCs w:val="22"/>
              </w:rPr>
              <w:t xml:space="preserve">1979 Diploma Maturità Classica, Liceo “A.Mariotti” Perugia </w:t>
            </w:r>
          </w:p>
          <w:p w:rsidR="00F30817" w:rsidRPr="00584B57" w:rsidRDefault="00F30817" w:rsidP="00F30817">
            <w:pPr>
              <w:pStyle w:val="CVNormal"/>
              <w:rPr>
                <w:bCs/>
                <w:sz w:val="22"/>
                <w:szCs w:val="22"/>
              </w:rPr>
            </w:pPr>
            <w:r w:rsidRPr="00584B57">
              <w:rPr>
                <w:bCs/>
                <w:sz w:val="22"/>
                <w:szCs w:val="22"/>
              </w:rPr>
              <w:t>1988 Laurea in Medicina e Chirurgia, Università degli studi di Perugia</w:t>
            </w:r>
          </w:p>
          <w:p w:rsidR="00C471C3" w:rsidRPr="00584B57" w:rsidRDefault="00C471C3" w:rsidP="00C471C3">
            <w:pPr>
              <w:pStyle w:val="CVNormal"/>
              <w:rPr>
                <w:sz w:val="22"/>
                <w:szCs w:val="22"/>
              </w:rPr>
            </w:pPr>
            <w:r w:rsidRPr="00584B57">
              <w:rPr>
                <w:sz w:val="22"/>
                <w:szCs w:val="22"/>
              </w:rPr>
              <w:t>1994, Specializzazione in Malattie Apparato Respiratorio, Università di Pisa, Tesi di specializzazione sperimentale dal titolo “Effetti della Polichemioterapia sull’immunità polmonare e generale in pazienti con carcinoma broncogeno non microcitoma”</w:t>
            </w:r>
            <w:r w:rsidR="00AC45C5">
              <w:rPr>
                <w:sz w:val="22"/>
                <w:szCs w:val="22"/>
              </w:rPr>
              <w:t>, p. 50/50</w:t>
            </w:r>
          </w:p>
          <w:p w:rsidR="00DD538F" w:rsidRPr="00584B57" w:rsidRDefault="00DD538F" w:rsidP="00F30817">
            <w:pPr>
              <w:pStyle w:val="CVNormal"/>
              <w:rPr>
                <w:bCs/>
                <w:sz w:val="22"/>
                <w:szCs w:val="22"/>
              </w:rPr>
            </w:pPr>
            <w:r w:rsidRPr="00584B57">
              <w:rPr>
                <w:bCs/>
                <w:sz w:val="22"/>
                <w:szCs w:val="22"/>
              </w:rPr>
              <w:t>Partecipazione come relatore/docente a numerosi corsi p</w:t>
            </w:r>
            <w:r w:rsidR="00FA0543" w:rsidRPr="00584B57">
              <w:rPr>
                <w:bCs/>
                <w:sz w:val="22"/>
                <w:szCs w:val="22"/>
              </w:rPr>
              <w:t>er medici e personale sanitario (all.</w:t>
            </w:r>
            <w:r w:rsidR="00B644BE">
              <w:rPr>
                <w:bCs/>
                <w:sz w:val="22"/>
                <w:szCs w:val="22"/>
              </w:rPr>
              <w:t>2</w:t>
            </w:r>
            <w:r w:rsidR="00FA0543" w:rsidRPr="00584B57">
              <w:rPr>
                <w:bCs/>
                <w:sz w:val="22"/>
                <w:szCs w:val="22"/>
              </w:rPr>
              <w:t>)</w:t>
            </w:r>
          </w:p>
          <w:p w:rsidR="00DD538F" w:rsidRDefault="00DD538F" w:rsidP="00F30817">
            <w:pPr>
              <w:pStyle w:val="CVNormal"/>
              <w:rPr>
                <w:bCs/>
                <w:sz w:val="22"/>
                <w:szCs w:val="22"/>
              </w:rPr>
            </w:pPr>
            <w:r w:rsidRPr="00584B57">
              <w:rPr>
                <w:bCs/>
                <w:sz w:val="22"/>
                <w:szCs w:val="22"/>
              </w:rPr>
              <w:t>Partecipazione come relatore a numerosi congressi nazionali ed internazionali</w:t>
            </w:r>
            <w:r w:rsidR="00FA0543" w:rsidRPr="00584B57">
              <w:rPr>
                <w:bCs/>
                <w:sz w:val="22"/>
                <w:szCs w:val="22"/>
              </w:rPr>
              <w:t xml:space="preserve"> (all.3)</w:t>
            </w:r>
          </w:p>
          <w:p w:rsidR="003779CA" w:rsidRDefault="003779CA" w:rsidP="00F30817">
            <w:pPr>
              <w:pStyle w:val="CVNormal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Comando finalizzato presso UO endoscopia Toracica , osp. Bellaria, Bologna per acquisizione tecniche endoscopiche (broncoscopia rigida, posizionamento protesi); maggio 2013</w:t>
            </w:r>
          </w:p>
        </w:tc>
      </w:tr>
      <w:tr w:rsidR="005E1762" w:rsidTr="00DD538F">
        <w:trPr>
          <w:cantSplit/>
          <w:trHeight w:val="2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3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Normal"/>
            </w:pP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lastRenderedPageBreak/>
              <w:t>Capacità e competenze personali</w:t>
            </w: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DD538F">
        <w:trPr>
          <w:cantSplit/>
          <w:trHeight w:val="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32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778" w:type="dxa"/>
            <w:gridSpan w:val="13"/>
          </w:tcPr>
          <w:p w:rsidR="005E1762" w:rsidRDefault="00FC5976" w:rsidP="00FC5976">
            <w:pPr>
              <w:pStyle w:val="CVMedium-FirstLine"/>
              <w:spacing w:before="0"/>
            </w:pPr>
            <w:r>
              <w:t>Italiano</w:t>
            </w: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32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778" w:type="dxa"/>
            <w:gridSpan w:val="13"/>
          </w:tcPr>
          <w:p w:rsidR="005E1762" w:rsidRDefault="00FC5976">
            <w:pPr>
              <w:pStyle w:val="CVMedium-FirstLine"/>
              <w:spacing w:before="0"/>
            </w:pPr>
            <w:r>
              <w:t>Inglese</w:t>
            </w:r>
          </w:p>
        </w:tc>
      </w:tr>
      <w:tr w:rsidR="005E1762" w:rsidTr="00DD538F">
        <w:trPr>
          <w:cantSplit/>
          <w:trHeight w:val="30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"/>
            </w:pPr>
            <w:r>
              <w:t>Autovalutazione</w:t>
            </w:r>
          </w:p>
        </w:tc>
        <w:tc>
          <w:tcPr>
            <w:tcW w:w="143" w:type="dxa"/>
          </w:tcPr>
          <w:p w:rsidR="005E1762" w:rsidRDefault="005E1762">
            <w:pPr>
              <w:pStyle w:val="CVNormal"/>
            </w:pPr>
          </w:p>
        </w:tc>
        <w:tc>
          <w:tcPr>
            <w:tcW w:w="30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1"/>
            </w:pPr>
            <w:r>
              <w:t>Comprensione</w:t>
            </w:r>
          </w:p>
        </w:tc>
        <w:tc>
          <w:tcPr>
            <w:tcW w:w="307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1"/>
            </w:pPr>
            <w:r>
              <w:t>Parlato</w:t>
            </w:r>
          </w:p>
        </w:tc>
        <w:tc>
          <w:tcPr>
            <w:tcW w:w="15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762" w:rsidRDefault="005A6A9D">
            <w:pPr>
              <w:pStyle w:val="LevelAssessment-Heading1"/>
            </w:pPr>
            <w:r>
              <w:t>Scritto</w:t>
            </w:r>
          </w:p>
        </w:tc>
      </w:tr>
      <w:tr w:rsidR="00DD538F" w:rsidTr="00DD538F">
        <w:trPr>
          <w:cantSplit/>
          <w:trHeight w:val="2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Level"/>
            </w:pPr>
            <w:r>
              <w:t>Livello europeo (*)</w:t>
            </w:r>
          </w:p>
        </w:tc>
        <w:tc>
          <w:tcPr>
            <w:tcW w:w="143" w:type="dxa"/>
          </w:tcPr>
          <w:p w:rsidR="005E1762" w:rsidRDefault="005E1762">
            <w:pPr>
              <w:pStyle w:val="CVNormal"/>
            </w:pPr>
          </w:p>
        </w:tc>
        <w:tc>
          <w:tcPr>
            <w:tcW w:w="15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2"/>
            </w:pPr>
            <w:r>
              <w:t>Ascolto</w:t>
            </w:r>
          </w:p>
        </w:tc>
        <w:tc>
          <w:tcPr>
            <w:tcW w:w="149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2"/>
            </w:pPr>
            <w:r>
              <w:t>Lettura</w:t>
            </w:r>
          </w:p>
        </w:tc>
        <w:tc>
          <w:tcPr>
            <w:tcW w:w="155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2"/>
            </w:pPr>
            <w:r>
              <w:t>Interazione orale</w:t>
            </w:r>
          </w:p>
        </w:tc>
        <w:tc>
          <w:tcPr>
            <w:tcW w:w="152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2"/>
            </w:pPr>
            <w:r>
              <w:t>Produzione orale</w:t>
            </w:r>
          </w:p>
        </w:tc>
        <w:tc>
          <w:tcPr>
            <w:tcW w:w="15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762" w:rsidRDefault="005E1762">
            <w:pPr>
              <w:pStyle w:val="LevelAssessment-Heading2"/>
            </w:pPr>
          </w:p>
        </w:tc>
      </w:tr>
      <w:tr w:rsidR="00031DDF" w:rsidTr="00031DDF">
        <w:trPr>
          <w:cantSplit/>
          <w:trHeight w:val="34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Language"/>
            </w:pPr>
            <w:r>
              <w:t>Lingua</w:t>
            </w:r>
          </w:p>
        </w:tc>
        <w:tc>
          <w:tcPr>
            <w:tcW w:w="143" w:type="dxa"/>
          </w:tcPr>
          <w:p w:rsidR="005E1762" w:rsidRDefault="005E1762">
            <w:pPr>
              <w:pStyle w:val="CVNormal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031DDF">
            <w:pPr>
              <w:pStyle w:val="LevelAssessment-Code"/>
            </w:pPr>
            <w:r>
              <w:t>Ingl</w:t>
            </w:r>
          </w:p>
        </w:tc>
        <w:tc>
          <w:tcPr>
            <w:tcW w:w="1239" w:type="dxa"/>
            <w:tcBorders>
              <w:bottom w:val="single" w:sz="1" w:space="0" w:color="000000"/>
            </w:tcBorders>
            <w:vAlign w:val="center"/>
          </w:tcPr>
          <w:p w:rsidR="005E1762" w:rsidRDefault="00031DDF">
            <w:pPr>
              <w:pStyle w:val="LevelAssessment-Description"/>
            </w:pPr>
            <w:r>
              <w:t>Fl</w:t>
            </w:r>
            <w:r w:rsidR="00584B57">
              <w:t>u</w:t>
            </w:r>
            <w:r>
              <w:t>ente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05" w:type="dxa"/>
            <w:gridSpan w:val="2"/>
            <w:tcBorders>
              <w:bottom w:val="single" w:sz="1" w:space="0" w:color="000000"/>
            </w:tcBorders>
            <w:vAlign w:val="center"/>
          </w:tcPr>
          <w:p w:rsidR="005E1762" w:rsidRDefault="00031DDF">
            <w:pPr>
              <w:pStyle w:val="LevelAssessment-Description"/>
            </w:pPr>
            <w:r>
              <w:t>Fluente</w:t>
            </w:r>
          </w:p>
        </w:tc>
        <w:tc>
          <w:tcPr>
            <w:tcW w:w="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38" w:type="dxa"/>
            <w:tcBorders>
              <w:bottom w:val="single" w:sz="1" w:space="0" w:color="000000"/>
            </w:tcBorders>
            <w:vAlign w:val="center"/>
          </w:tcPr>
          <w:p w:rsidR="005E1762" w:rsidRDefault="00031DDF">
            <w:pPr>
              <w:pStyle w:val="LevelAssessment-Description"/>
            </w:pPr>
            <w:r>
              <w:t>Fluente</w:t>
            </w:r>
          </w:p>
        </w:tc>
        <w:tc>
          <w:tcPr>
            <w:tcW w:w="28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</w:tcBorders>
            <w:vAlign w:val="center"/>
          </w:tcPr>
          <w:p w:rsidR="005E1762" w:rsidRDefault="00031DDF" w:rsidP="00031DDF">
            <w:pPr>
              <w:pStyle w:val="LevelAssessment-Description"/>
              <w:jc w:val="left"/>
            </w:pPr>
            <w:r>
              <w:t>Fluente</w:t>
            </w:r>
          </w:p>
        </w:tc>
        <w:tc>
          <w:tcPr>
            <w:tcW w:w="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52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DD538F">
            <w:pPr>
              <w:pStyle w:val="LevelAssessment-Description"/>
            </w:pPr>
            <w:r>
              <w:t>Fluente</w:t>
            </w:r>
          </w:p>
        </w:tc>
      </w:tr>
      <w:tr w:rsidR="00031DDF" w:rsidTr="00031DDF">
        <w:trPr>
          <w:cantSplit/>
          <w:trHeight w:val="32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Language"/>
            </w:pPr>
            <w:r>
              <w:t>Lingua</w:t>
            </w:r>
          </w:p>
        </w:tc>
        <w:tc>
          <w:tcPr>
            <w:tcW w:w="143" w:type="dxa"/>
          </w:tcPr>
          <w:p w:rsidR="005E1762" w:rsidRDefault="005E1762">
            <w:pPr>
              <w:pStyle w:val="CVNormal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39" w:type="dxa"/>
            <w:tcBorders>
              <w:bottom w:val="single" w:sz="1" w:space="0" w:color="000000"/>
            </w:tcBorders>
            <w:vAlign w:val="center"/>
          </w:tcPr>
          <w:p w:rsidR="005E1762" w:rsidRDefault="005E1762">
            <w:pPr>
              <w:pStyle w:val="LevelAssessment-Description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05" w:type="dxa"/>
            <w:gridSpan w:val="2"/>
            <w:tcBorders>
              <w:bottom w:val="single" w:sz="1" w:space="0" w:color="000000"/>
            </w:tcBorders>
            <w:vAlign w:val="center"/>
          </w:tcPr>
          <w:p w:rsidR="005E1762" w:rsidRDefault="005E1762">
            <w:pPr>
              <w:pStyle w:val="LevelAssessment-Description"/>
            </w:pPr>
          </w:p>
        </w:tc>
        <w:tc>
          <w:tcPr>
            <w:tcW w:w="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38" w:type="dxa"/>
            <w:tcBorders>
              <w:bottom w:val="single" w:sz="1" w:space="0" w:color="000000"/>
            </w:tcBorders>
            <w:vAlign w:val="center"/>
          </w:tcPr>
          <w:p w:rsidR="005E1762" w:rsidRDefault="005E1762">
            <w:pPr>
              <w:pStyle w:val="LevelAssessment-Description"/>
            </w:pPr>
          </w:p>
        </w:tc>
        <w:tc>
          <w:tcPr>
            <w:tcW w:w="28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</w:tcBorders>
            <w:vAlign w:val="center"/>
          </w:tcPr>
          <w:p w:rsidR="005E1762" w:rsidRDefault="005E1762">
            <w:pPr>
              <w:pStyle w:val="LevelAssessment-Description"/>
            </w:pPr>
          </w:p>
        </w:tc>
        <w:tc>
          <w:tcPr>
            <w:tcW w:w="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52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Description"/>
            </w:pPr>
          </w:p>
        </w:tc>
      </w:tr>
      <w:tr w:rsidR="005E1762" w:rsidTr="00DD538F">
        <w:trPr>
          <w:cantSplit/>
          <w:trHeight w:val="2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Normal"/>
            </w:pPr>
          </w:p>
        </w:tc>
        <w:tc>
          <w:tcPr>
            <w:tcW w:w="7778" w:type="dxa"/>
            <w:gridSpan w:val="13"/>
            <w:tcMar>
              <w:top w:w="0" w:type="dxa"/>
              <w:bottom w:w="113" w:type="dxa"/>
            </w:tcMar>
          </w:tcPr>
          <w:p w:rsidR="005E1762" w:rsidRDefault="005A6A9D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32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DD538F">
        <w:trPr>
          <w:cantSplit/>
          <w:trHeight w:val="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64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778" w:type="dxa"/>
            <w:gridSpan w:val="13"/>
          </w:tcPr>
          <w:p w:rsidR="005E1762" w:rsidRPr="00AC45C5" w:rsidRDefault="00584B57" w:rsidP="00584B57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AC45C5">
              <w:rPr>
                <w:sz w:val="22"/>
                <w:szCs w:val="22"/>
              </w:rPr>
              <w:t xml:space="preserve">Responsabile SS UTIR, attività di </w:t>
            </w:r>
            <w:r w:rsidR="00FC5976" w:rsidRPr="00AC45C5">
              <w:rPr>
                <w:sz w:val="22"/>
                <w:szCs w:val="22"/>
              </w:rPr>
              <w:t>Direzione Personale medico e paramedico</w:t>
            </w:r>
            <w:r w:rsidRPr="00AC45C5">
              <w:rPr>
                <w:sz w:val="22"/>
                <w:szCs w:val="22"/>
              </w:rPr>
              <w:t xml:space="preserve"> (come sostituo del Direttore)</w:t>
            </w:r>
            <w:r w:rsidR="00FC5976" w:rsidRPr="00AC45C5">
              <w:rPr>
                <w:sz w:val="22"/>
                <w:szCs w:val="22"/>
              </w:rPr>
              <w:t xml:space="preserve"> SCA Pneumologia e UTIR, Az, Ospedaliera di Perugia</w:t>
            </w: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Pr="00AC45C5" w:rsidRDefault="005E1762">
            <w:pPr>
              <w:pStyle w:val="CVSpacer"/>
              <w:rPr>
                <w:sz w:val="22"/>
                <w:szCs w:val="22"/>
              </w:rPr>
            </w:pPr>
          </w:p>
        </w:tc>
      </w:tr>
      <w:tr w:rsidR="005E1762" w:rsidTr="00DD538F">
        <w:trPr>
          <w:cantSplit/>
          <w:trHeight w:val="56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778" w:type="dxa"/>
            <w:gridSpan w:val="13"/>
          </w:tcPr>
          <w:p w:rsidR="005E1762" w:rsidRPr="00AC45C5" w:rsidRDefault="00F30817" w:rsidP="00DD538F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AC45C5">
              <w:rPr>
                <w:sz w:val="22"/>
                <w:szCs w:val="22"/>
              </w:rPr>
              <w:t>Diagnosi e trattamento malattie respiratorie, terapia intensiva respiratoria, broncoscopia, ventilazione meccanica</w:t>
            </w:r>
            <w:r w:rsidR="00DD538F" w:rsidRPr="00AC45C5">
              <w:rPr>
                <w:sz w:val="22"/>
                <w:szCs w:val="22"/>
              </w:rPr>
              <w:t>, medicina del sonno, allergologia respiratoria</w:t>
            </w:r>
            <w:r w:rsidRPr="00AC45C5">
              <w:rPr>
                <w:sz w:val="22"/>
                <w:szCs w:val="22"/>
              </w:rPr>
              <w:t xml:space="preserve"> (Università di Pisa, Az. Ospedaliera di Perugia)</w:t>
            </w: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Pr="00AC45C5" w:rsidRDefault="005E1762">
            <w:pPr>
              <w:pStyle w:val="CVSpacer"/>
              <w:rPr>
                <w:sz w:val="22"/>
                <w:szCs w:val="22"/>
              </w:rPr>
            </w:pPr>
          </w:p>
        </w:tc>
      </w:tr>
      <w:tr w:rsidR="005E1762" w:rsidTr="00DD538F">
        <w:trPr>
          <w:cantSplit/>
          <w:trHeight w:val="64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778" w:type="dxa"/>
            <w:gridSpan w:val="13"/>
          </w:tcPr>
          <w:p w:rsidR="00F30817" w:rsidRPr="00AC45C5" w:rsidRDefault="00F30817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AC45C5">
              <w:rPr>
                <w:sz w:val="22"/>
                <w:szCs w:val="22"/>
              </w:rPr>
              <w:t>Videoscrittura, excel, powe</w:t>
            </w:r>
            <w:r w:rsidR="00031DDF" w:rsidRPr="00AC45C5">
              <w:rPr>
                <w:sz w:val="22"/>
                <w:szCs w:val="22"/>
              </w:rPr>
              <w:t>r</w:t>
            </w:r>
            <w:r w:rsidRPr="00AC45C5">
              <w:rPr>
                <w:sz w:val="22"/>
                <w:szCs w:val="22"/>
              </w:rPr>
              <w:t xml:space="preserve"> point, programmi statistici</w:t>
            </w:r>
          </w:p>
          <w:p w:rsidR="005E1762" w:rsidRPr="00AC45C5" w:rsidRDefault="005E1762">
            <w:pPr>
              <w:pStyle w:val="CVNormal-FirstLine"/>
              <w:spacing w:before="0"/>
              <w:rPr>
                <w:sz w:val="22"/>
                <w:szCs w:val="22"/>
              </w:rPr>
            </w:pPr>
          </w:p>
        </w:tc>
      </w:tr>
      <w:tr w:rsidR="005E1762" w:rsidTr="00DD538F">
        <w:trPr>
          <w:cantSplit/>
          <w:trHeight w:val="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32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778" w:type="dxa"/>
            <w:gridSpan w:val="13"/>
          </w:tcPr>
          <w:p w:rsidR="005E1762" w:rsidRDefault="005E1762" w:rsidP="00551550">
            <w:pPr>
              <w:pStyle w:val="CVNormal-FirstLine"/>
            </w:pPr>
          </w:p>
        </w:tc>
      </w:tr>
      <w:tr w:rsidR="005E1762" w:rsidTr="00DD538F">
        <w:trPr>
          <w:cantSplit/>
          <w:trHeight w:val="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32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778" w:type="dxa"/>
            <w:gridSpan w:val="13"/>
          </w:tcPr>
          <w:p w:rsidR="00C471C3" w:rsidRPr="00AC45C5" w:rsidRDefault="00551550" w:rsidP="00551550">
            <w:pPr>
              <w:pStyle w:val="CVNormal-FirstLine"/>
              <w:rPr>
                <w:sz w:val="22"/>
                <w:szCs w:val="22"/>
              </w:rPr>
            </w:pPr>
            <w:r w:rsidRPr="00AC45C5">
              <w:rPr>
                <w:sz w:val="22"/>
                <w:szCs w:val="22"/>
              </w:rPr>
              <w:t xml:space="preserve">Socio dal 1994 dell’Associazione Italiana Pneumologi Ospedalieri (AIPO), </w:t>
            </w:r>
            <w:r w:rsidR="00C471C3" w:rsidRPr="00AC45C5">
              <w:rPr>
                <w:sz w:val="22"/>
                <w:szCs w:val="22"/>
              </w:rPr>
              <w:t>membro</w:t>
            </w:r>
            <w:r w:rsidRPr="00AC45C5">
              <w:rPr>
                <w:sz w:val="22"/>
                <w:szCs w:val="22"/>
              </w:rPr>
              <w:t xml:space="preserve"> del Gruppo di Studio di Terapia Intensiva Respiratoria, </w:t>
            </w:r>
          </w:p>
          <w:p w:rsidR="00551550" w:rsidRPr="00AC45C5" w:rsidRDefault="005201D4" w:rsidP="00551550">
            <w:pPr>
              <w:pStyle w:val="CVNormal-First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Attuale </w:t>
            </w:r>
            <w:r w:rsidR="00C471C3" w:rsidRPr="00AC45C5">
              <w:rPr>
                <w:sz w:val="22"/>
                <w:szCs w:val="22"/>
              </w:rPr>
              <w:t xml:space="preserve">Presidente </w:t>
            </w:r>
            <w:r w:rsidR="00551550" w:rsidRPr="00AC45C5">
              <w:rPr>
                <w:sz w:val="22"/>
                <w:szCs w:val="22"/>
              </w:rPr>
              <w:t xml:space="preserve"> della sezione regionale Umbria dell’AIPO.</w:t>
            </w:r>
          </w:p>
          <w:p w:rsidR="00551550" w:rsidRPr="00AC45C5" w:rsidRDefault="00551550" w:rsidP="00551550">
            <w:pPr>
              <w:pStyle w:val="CVNormal-FirstLine"/>
              <w:rPr>
                <w:sz w:val="22"/>
                <w:szCs w:val="22"/>
              </w:rPr>
            </w:pPr>
            <w:r w:rsidRPr="00AC45C5">
              <w:rPr>
                <w:sz w:val="22"/>
                <w:szCs w:val="22"/>
              </w:rPr>
              <w:t>Iscritto dal 1998 in qualità di Fellow all’ American College of Chest Physicians. Svolge attività di reviewer per CHEST.</w:t>
            </w:r>
          </w:p>
          <w:p w:rsidR="00551550" w:rsidRPr="00AC45C5" w:rsidRDefault="00551550" w:rsidP="00551550">
            <w:pPr>
              <w:pStyle w:val="CVNormal-FirstLine"/>
              <w:rPr>
                <w:sz w:val="22"/>
                <w:szCs w:val="22"/>
              </w:rPr>
            </w:pPr>
            <w:r w:rsidRPr="00AC45C5">
              <w:rPr>
                <w:sz w:val="22"/>
                <w:szCs w:val="22"/>
              </w:rPr>
              <w:t>Socio dal 2002 dell’European Respiratory Society</w:t>
            </w:r>
          </w:p>
          <w:p w:rsidR="000879BC" w:rsidRDefault="00DD538F" w:rsidP="000879BC">
            <w:pPr>
              <w:pStyle w:val="CVNormal"/>
              <w:rPr>
                <w:sz w:val="22"/>
                <w:szCs w:val="22"/>
              </w:rPr>
            </w:pPr>
            <w:r w:rsidRPr="00AC45C5">
              <w:rPr>
                <w:sz w:val="22"/>
                <w:szCs w:val="22"/>
              </w:rPr>
              <w:t xml:space="preserve">Autore o coautore di circa </w:t>
            </w:r>
            <w:r w:rsidR="007E1190">
              <w:rPr>
                <w:sz w:val="22"/>
                <w:szCs w:val="22"/>
              </w:rPr>
              <w:t xml:space="preserve">36 </w:t>
            </w:r>
            <w:r w:rsidRPr="00AC45C5">
              <w:rPr>
                <w:sz w:val="22"/>
                <w:szCs w:val="22"/>
              </w:rPr>
              <w:t xml:space="preserve">pubblicazioni </w:t>
            </w:r>
            <w:r w:rsidR="007E1190">
              <w:rPr>
                <w:sz w:val="22"/>
                <w:szCs w:val="22"/>
              </w:rPr>
              <w:t xml:space="preserve">a stampa </w:t>
            </w:r>
            <w:r w:rsidRPr="00AC45C5">
              <w:rPr>
                <w:sz w:val="22"/>
                <w:szCs w:val="22"/>
              </w:rPr>
              <w:t xml:space="preserve">e </w:t>
            </w:r>
            <w:r w:rsidR="007E1190">
              <w:rPr>
                <w:sz w:val="22"/>
                <w:szCs w:val="22"/>
              </w:rPr>
              <w:t xml:space="preserve">80 </w:t>
            </w:r>
            <w:r w:rsidRPr="00AC45C5">
              <w:rPr>
                <w:sz w:val="22"/>
                <w:szCs w:val="22"/>
              </w:rPr>
              <w:t xml:space="preserve">abstracts su riviste nazionali e internazionali </w:t>
            </w:r>
          </w:p>
          <w:p w:rsidR="005E1762" w:rsidRPr="00551550" w:rsidRDefault="000879BC" w:rsidP="000879BC">
            <w:pPr>
              <w:pStyle w:val="CVNormal"/>
            </w:pPr>
            <w:r>
              <w:rPr>
                <w:sz w:val="22"/>
                <w:szCs w:val="22"/>
              </w:rPr>
              <w:t>Parteci</w:t>
            </w:r>
            <w:r w:rsidR="00551550" w:rsidRPr="00AC45C5">
              <w:rPr>
                <w:bCs/>
                <w:sz w:val="22"/>
                <w:szCs w:val="22"/>
              </w:rPr>
              <w:t>pazione negli ultimi  15 anni come co-investigator o come principal investigator a numerose (oltre 20) sperimentazioni cliniche, farmacologiche e non, secondo le GCP, come co-investigator o come principal investigator, su asma, BPCO , infezioni polmonari ed interstiziopatie polmonari</w:t>
            </w:r>
          </w:p>
        </w:tc>
      </w:tr>
      <w:tr w:rsidR="005E1762" w:rsidTr="00DD538F">
        <w:trPr>
          <w:cantSplit/>
          <w:trHeight w:val="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34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778" w:type="dxa"/>
            <w:gridSpan w:val="13"/>
          </w:tcPr>
          <w:p w:rsidR="005E1762" w:rsidRDefault="00FC5976" w:rsidP="00FC5976">
            <w:pPr>
              <w:pStyle w:val="CVNormal-FirstLine"/>
              <w:spacing w:before="0"/>
            </w:pPr>
            <w:r>
              <w:t xml:space="preserve">Patente AUTO </w:t>
            </w:r>
          </w:p>
        </w:tc>
      </w:tr>
      <w:tr w:rsidR="005E1762" w:rsidTr="00DD538F">
        <w:trPr>
          <w:cantSplit/>
          <w:trHeight w:val="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58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778" w:type="dxa"/>
            <w:gridSpan w:val="13"/>
          </w:tcPr>
          <w:p w:rsidR="005E1762" w:rsidRDefault="005A6A9D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5E1762" w:rsidTr="00DD538F">
        <w:trPr>
          <w:cantSplit/>
          <w:trHeight w:val="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778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DD538F">
        <w:trPr>
          <w:cantSplit/>
          <w:trHeight w:val="35"/>
        </w:trPr>
        <w:tc>
          <w:tcPr>
            <w:tcW w:w="3164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778" w:type="dxa"/>
            <w:gridSpan w:val="13"/>
          </w:tcPr>
          <w:p w:rsidR="00DD538F" w:rsidRPr="00AC45C5" w:rsidRDefault="005A6A9D" w:rsidP="00DD538F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AC45C5">
              <w:rPr>
                <w:sz w:val="22"/>
                <w:szCs w:val="22"/>
              </w:rPr>
              <w:t xml:space="preserve">Enumerare gli allegati al CV. </w:t>
            </w:r>
          </w:p>
          <w:p w:rsidR="005E1762" w:rsidRPr="00AC45C5" w:rsidRDefault="00DD538F" w:rsidP="00DD538F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AC45C5">
              <w:rPr>
                <w:sz w:val="22"/>
                <w:szCs w:val="22"/>
              </w:rPr>
              <w:t>1.elenco pubblicazioni</w:t>
            </w:r>
          </w:p>
          <w:p w:rsidR="00A855B9" w:rsidRPr="00AC45C5" w:rsidRDefault="00A855B9" w:rsidP="00A855B9">
            <w:pPr>
              <w:pStyle w:val="CVNormal"/>
              <w:rPr>
                <w:sz w:val="22"/>
                <w:szCs w:val="22"/>
              </w:rPr>
            </w:pPr>
            <w:r w:rsidRPr="00AC45C5">
              <w:rPr>
                <w:sz w:val="22"/>
                <w:szCs w:val="22"/>
              </w:rPr>
              <w:t>2.elenco corsi</w:t>
            </w:r>
          </w:p>
          <w:p w:rsidR="00A855B9" w:rsidRPr="00A855B9" w:rsidRDefault="00A855B9" w:rsidP="00A855B9">
            <w:pPr>
              <w:pStyle w:val="CVNormal"/>
            </w:pPr>
            <w:r w:rsidRPr="00AC45C5">
              <w:rPr>
                <w:sz w:val="22"/>
                <w:szCs w:val="22"/>
              </w:rPr>
              <w:t>3.elenco partecipazione a congressi</w:t>
            </w:r>
          </w:p>
        </w:tc>
      </w:tr>
    </w:tbl>
    <w:p w:rsidR="005E1762" w:rsidRDefault="005E1762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5E1762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</w:tcPr>
          <w:p w:rsidR="005E1762" w:rsidRDefault="005A6A9D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Legislativo 30 giugno 2003, n. 196 "Codice in materia di protezione dei dati personali (facoltativo)".</w:t>
            </w:r>
          </w:p>
          <w:p w:rsidR="00DD538F" w:rsidRDefault="00DD538F">
            <w:pPr>
              <w:pStyle w:val="Corpotesto"/>
              <w:spacing w:after="0"/>
              <w:ind w:left="113" w:right="113"/>
            </w:pPr>
          </w:p>
          <w:p w:rsidR="005E1762" w:rsidRDefault="005E1762">
            <w:pPr>
              <w:pStyle w:val="CVSpacer"/>
            </w:pPr>
          </w:p>
        </w:tc>
      </w:tr>
      <w:tr w:rsidR="005E1762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:rsidR="005E1762" w:rsidRPr="00DD538F" w:rsidRDefault="00DD538F" w:rsidP="00F044C8">
            <w:pPr>
              <w:pStyle w:val="CVNormal-FirstLine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DD538F">
              <w:rPr>
                <w:b/>
                <w:sz w:val="24"/>
                <w:szCs w:val="24"/>
              </w:rPr>
              <w:t xml:space="preserve">Perugia, </w:t>
            </w:r>
            <w:r w:rsidR="00F044C8">
              <w:rPr>
                <w:b/>
                <w:sz w:val="24"/>
                <w:szCs w:val="24"/>
              </w:rPr>
              <w:t>20/</w:t>
            </w:r>
            <w:r w:rsidR="00A855B9">
              <w:rPr>
                <w:b/>
                <w:sz w:val="24"/>
                <w:szCs w:val="24"/>
              </w:rPr>
              <w:t>1</w:t>
            </w:r>
            <w:r w:rsidR="00F044C8">
              <w:rPr>
                <w:b/>
                <w:sz w:val="24"/>
                <w:szCs w:val="24"/>
              </w:rPr>
              <w:t>0</w:t>
            </w:r>
            <w:r w:rsidRPr="00DD538F">
              <w:rPr>
                <w:b/>
                <w:sz w:val="24"/>
                <w:szCs w:val="24"/>
              </w:rPr>
              <w:t>/201</w:t>
            </w:r>
            <w:r w:rsidR="00F044C8">
              <w:rPr>
                <w:b/>
                <w:sz w:val="24"/>
                <w:szCs w:val="24"/>
              </w:rPr>
              <w:t>3</w:t>
            </w:r>
          </w:p>
        </w:tc>
      </w:tr>
      <w:tr w:rsidR="00DD538F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DD538F" w:rsidRDefault="00DD538F">
            <w:pPr>
              <w:pStyle w:val="CVHeading1"/>
              <w:spacing w:before="0"/>
            </w:pPr>
          </w:p>
        </w:tc>
        <w:tc>
          <w:tcPr>
            <w:tcW w:w="7656" w:type="dxa"/>
          </w:tcPr>
          <w:p w:rsidR="00DD538F" w:rsidRPr="00DD538F" w:rsidRDefault="00DD538F">
            <w:pPr>
              <w:pStyle w:val="CVNormal-FirstLine"/>
              <w:spacing w:before="0"/>
              <w:rPr>
                <w:b/>
                <w:sz w:val="24"/>
                <w:szCs w:val="24"/>
              </w:rPr>
            </w:pPr>
          </w:p>
        </w:tc>
      </w:tr>
    </w:tbl>
    <w:p w:rsidR="005A6A9D" w:rsidRDefault="005A6A9D"/>
    <w:p w:rsidR="00DD538F" w:rsidRDefault="00DD538F"/>
    <w:p w:rsidR="00DD538F" w:rsidRDefault="00DD538F"/>
    <w:p w:rsidR="00DD538F" w:rsidRDefault="00DD538F"/>
    <w:p w:rsidR="007E1190" w:rsidRPr="00F110DD" w:rsidRDefault="007E1190" w:rsidP="00DD538F">
      <w:pPr>
        <w:pStyle w:val="Testonormale"/>
        <w:ind w:left="709" w:hanging="709"/>
        <w:rPr>
          <w:rFonts w:eastAsia="MS Mincho"/>
        </w:rPr>
      </w:pPr>
    </w:p>
    <w:p w:rsidR="00FA0543" w:rsidRPr="00B644BE" w:rsidRDefault="00FA0543" w:rsidP="00DD538F">
      <w:pPr>
        <w:pStyle w:val="Testonormale"/>
        <w:ind w:left="709" w:hanging="709"/>
        <w:rPr>
          <w:rFonts w:eastAsia="MS Mincho"/>
          <w:sz w:val="24"/>
          <w:szCs w:val="24"/>
        </w:rPr>
      </w:pPr>
      <w:r w:rsidRPr="00B644BE">
        <w:rPr>
          <w:rFonts w:eastAsia="MS Mincho"/>
          <w:sz w:val="24"/>
          <w:szCs w:val="24"/>
        </w:rPr>
        <w:t>ALLEGATO 2</w:t>
      </w:r>
      <w:r w:rsidR="00B644BE">
        <w:rPr>
          <w:rFonts w:eastAsia="MS Mincho"/>
          <w:sz w:val="24"/>
          <w:szCs w:val="24"/>
        </w:rPr>
        <w:t>:</w:t>
      </w:r>
      <w:r w:rsidRPr="00B644BE">
        <w:rPr>
          <w:rFonts w:eastAsia="MS Mincho"/>
          <w:sz w:val="24"/>
          <w:szCs w:val="24"/>
        </w:rPr>
        <w:t xml:space="preserve"> CORSI (PARTECIPAZIONE- RELATORE/DOCENTE)</w:t>
      </w:r>
    </w:p>
    <w:p w:rsidR="00B644BE" w:rsidRDefault="00B644BE" w:rsidP="00FA0543">
      <w:pPr>
        <w:ind w:firstLine="709"/>
        <w:rPr>
          <w:b/>
          <w:bCs/>
          <w:sz w:val="28"/>
        </w:rPr>
      </w:pPr>
    </w:p>
    <w:p w:rsidR="00D92918" w:rsidRDefault="00D92918" w:rsidP="00FA0543">
      <w:pPr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PRINCIPALI </w:t>
      </w:r>
      <w:r w:rsidR="00FA0543">
        <w:rPr>
          <w:b/>
          <w:bCs/>
          <w:sz w:val="28"/>
        </w:rPr>
        <w:t xml:space="preserve">CORSI </w:t>
      </w:r>
    </w:p>
    <w:p w:rsidR="00B644BE" w:rsidRDefault="00B644BE" w:rsidP="00FA0543">
      <w:pPr>
        <w:ind w:firstLine="709"/>
        <w:rPr>
          <w:b/>
          <w:bCs/>
          <w:sz w:val="28"/>
        </w:rPr>
      </w:pPr>
    </w:p>
    <w:p w:rsidR="00FA0543" w:rsidRDefault="00D92918" w:rsidP="00FA0543">
      <w:pPr>
        <w:ind w:firstLine="709"/>
        <w:rPr>
          <w:b/>
          <w:bCs/>
          <w:sz w:val="28"/>
        </w:rPr>
      </w:pPr>
      <w:r>
        <w:rPr>
          <w:b/>
          <w:bCs/>
          <w:sz w:val="28"/>
        </w:rPr>
        <w:t>P</w:t>
      </w:r>
      <w:r w:rsidR="00FA0543">
        <w:rPr>
          <w:b/>
          <w:bCs/>
          <w:sz w:val="28"/>
        </w:rPr>
        <w:t>artecipazione:</w:t>
      </w:r>
    </w:p>
    <w:p w:rsidR="00FA0543" w:rsidRDefault="00FA0543" w:rsidP="00FA0543">
      <w:pPr>
        <w:ind w:firstLine="709"/>
      </w:pPr>
    </w:p>
    <w:p w:rsidR="00F511A4" w:rsidRDefault="00F511A4" w:rsidP="00C471C3">
      <w:pPr>
        <w:pStyle w:val="CVNormal"/>
        <w:numPr>
          <w:ilvl w:val="0"/>
          <w:numId w:val="4"/>
        </w:numPr>
      </w:pPr>
      <w:r w:rsidRPr="00F511A4">
        <w:t xml:space="preserve">Diploma 2° corso di specializzazione in Riabilitazione respiratoria , Perugia 17-21 ottobre 1989 </w:t>
      </w:r>
    </w:p>
    <w:p w:rsidR="00D92918" w:rsidRDefault="00D92918" w:rsidP="00D92918">
      <w:pPr>
        <w:numPr>
          <w:ilvl w:val="0"/>
          <w:numId w:val="4"/>
        </w:numPr>
        <w:suppressAutoHyphens w:val="0"/>
      </w:pPr>
      <w:r>
        <w:t>Corso di aggiornamento teorico-pratico “Tubercolosi, micobatteriosi e granulomatosi polmonari diffuse”, Roma, Osp. Carlo Forlanini 2-5 aprile 1990</w:t>
      </w:r>
    </w:p>
    <w:p w:rsidR="00D92918" w:rsidRPr="00D92918" w:rsidRDefault="00D92918" w:rsidP="00D92918">
      <w:pPr>
        <w:pStyle w:val="CVNormal"/>
        <w:numPr>
          <w:ilvl w:val="0"/>
          <w:numId w:val="4"/>
        </w:numPr>
        <w:rPr>
          <w:lang w:val="en-US"/>
        </w:rPr>
      </w:pPr>
      <w:r w:rsidRPr="007E1190">
        <w:rPr>
          <w:lang w:val="en-US"/>
        </w:rPr>
        <w:t xml:space="preserve"> </w:t>
      </w:r>
      <w:r w:rsidRPr="00D92918">
        <w:rPr>
          <w:lang w:val="en-US"/>
        </w:rPr>
        <w:t>“37^ session d’enseignement post-universitaire de Physiopathologie respiratoire Journees Paul Sadoul</w:t>
      </w:r>
      <w:r>
        <w:rPr>
          <w:lang w:val="en-US"/>
        </w:rPr>
        <w:t>”</w:t>
      </w:r>
      <w:r w:rsidRPr="00D92918">
        <w:rPr>
          <w:lang w:val="en-US"/>
        </w:rPr>
        <w:t>; centre culturel des Premontres, Pont-a-Mousson, 16-19 mars 199</w:t>
      </w:r>
      <w:r>
        <w:rPr>
          <w:lang w:val="en-US"/>
        </w:rPr>
        <w:t>3</w:t>
      </w:r>
    </w:p>
    <w:p w:rsidR="00D92918" w:rsidRPr="007E1190" w:rsidRDefault="00D92918" w:rsidP="00C471C3">
      <w:pPr>
        <w:pStyle w:val="CVNormal"/>
        <w:numPr>
          <w:ilvl w:val="0"/>
          <w:numId w:val="4"/>
        </w:numPr>
        <w:rPr>
          <w:lang w:val="en-US"/>
        </w:rPr>
      </w:pPr>
      <w:r w:rsidRPr="007E1190">
        <w:rPr>
          <w:lang w:val="en-US"/>
        </w:rPr>
        <w:t>International Conference on Lung transplantation, Assisi November 30-December 2, 1995</w:t>
      </w:r>
    </w:p>
    <w:p w:rsidR="00F511A4" w:rsidRPr="00F511A4" w:rsidRDefault="00F511A4" w:rsidP="00C471C3">
      <w:pPr>
        <w:pStyle w:val="CVNormal"/>
        <w:numPr>
          <w:ilvl w:val="0"/>
          <w:numId w:val="4"/>
        </w:numPr>
      </w:pPr>
      <w:r w:rsidRPr="00F511A4">
        <w:t>3° corso nazionale di aggiornamento teorico-pratico “tecniche bioptiche broncoscopi che e percutanee nella diagnostica delle lesioni polmonari periferiche e dei processi espansivi del mediastino”</w:t>
      </w:r>
      <w:r w:rsidR="00D92918">
        <w:t>, Ancona 25-28 novembre 1998</w:t>
      </w:r>
    </w:p>
    <w:p w:rsidR="00FA0543" w:rsidRDefault="00FA0543" w:rsidP="00FA0543">
      <w:pPr>
        <w:numPr>
          <w:ilvl w:val="0"/>
          <w:numId w:val="4"/>
        </w:numPr>
        <w:suppressAutoHyphens w:val="0"/>
      </w:pPr>
      <w:r>
        <w:t>Corso teorico-pratico di ventilazione artificiale meccanica, Ancona 2-3 dicembre 1999</w:t>
      </w:r>
    </w:p>
    <w:p w:rsidR="00FA0543" w:rsidRDefault="00FA0543" w:rsidP="00FA0543">
      <w:pPr>
        <w:numPr>
          <w:ilvl w:val="0"/>
          <w:numId w:val="4"/>
        </w:numPr>
        <w:suppressAutoHyphens w:val="0"/>
      </w:pPr>
      <w:r>
        <w:t>Incontro dibattito sulla ventilazione meccanica noninvasiva in UTIR, Perugia 15/11/1999</w:t>
      </w:r>
    </w:p>
    <w:p w:rsidR="00FA0543" w:rsidRDefault="00F511A4" w:rsidP="00FA0543">
      <w:pPr>
        <w:numPr>
          <w:ilvl w:val="0"/>
          <w:numId w:val="4"/>
        </w:numPr>
        <w:suppressAutoHyphens w:val="0"/>
      </w:pPr>
      <w:r w:rsidRPr="007E1190">
        <w:t xml:space="preserve"> </w:t>
      </w:r>
      <w:r w:rsidR="00FA0543">
        <w:t>1^ european educational conference on respiratory medicine, Sorrento, 18-21 ottobre 2001.</w:t>
      </w:r>
    </w:p>
    <w:p w:rsidR="00FA0543" w:rsidRDefault="00FA0543" w:rsidP="00FA0543">
      <w:pPr>
        <w:numPr>
          <w:ilvl w:val="0"/>
          <w:numId w:val="4"/>
        </w:numPr>
        <w:suppressAutoHyphens w:val="0"/>
      </w:pPr>
      <w:r>
        <w:t>“XV corso di toracoscopia-Miniendoscopia, pleuropatie rare”, Divisione di Pneumologia, Spedali Civili, Brescia, 13-14 maggio 2002.</w:t>
      </w:r>
    </w:p>
    <w:p w:rsidR="00FA0543" w:rsidRDefault="00FA0543" w:rsidP="00FA0543">
      <w:pPr>
        <w:numPr>
          <w:ilvl w:val="0"/>
          <w:numId w:val="4"/>
        </w:numPr>
        <w:suppressAutoHyphens w:val="0"/>
      </w:pPr>
      <w:r>
        <w:t>Progetto formativo aziendale “Corso di formazione su donazione e trapianto d’Organo”, organizzato dall’Azienda Ospedaliera di Perugia, 22/11/2002.</w:t>
      </w:r>
    </w:p>
    <w:p w:rsidR="00FA0543" w:rsidRDefault="00FA0543" w:rsidP="00FA0543">
      <w:pPr>
        <w:numPr>
          <w:ilvl w:val="0"/>
          <w:numId w:val="4"/>
        </w:numPr>
        <w:suppressAutoHyphens w:val="0"/>
      </w:pPr>
      <w:r>
        <w:t>2° Corso teorico pratico di endoscopia toracica, organizzato dall’Azienda Ospedaliera di Parma, Parma 19/3/2003-30/5/2003.</w:t>
      </w:r>
    </w:p>
    <w:p w:rsidR="00FA0543" w:rsidRDefault="00FA0543" w:rsidP="00FA0543">
      <w:pPr>
        <w:numPr>
          <w:ilvl w:val="0"/>
          <w:numId w:val="4"/>
        </w:numPr>
        <w:suppressAutoHyphens w:val="0"/>
      </w:pPr>
      <w:r>
        <w:t xml:space="preserve">Progetto formativo Azienda Ospedaliera di Perugia “Implementazione della linea guida per l’inserimento e la gestione del catetere venoso centrale”, Perugia 12/11/2004.   </w:t>
      </w:r>
    </w:p>
    <w:p w:rsidR="00FA0543" w:rsidRDefault="00FA0543" w:rsidP="00FA0543">
      <w:pPr>
        <w:numPr>
          <w:ilvl w:val="0"/>
          <w:numId w:val="4"/>
        </w:numPr>
        <w:suppressAutoHyphens w:val="0"/>
      </w:pPr>
      <w:r>
        <w:t xml:space="preserve">Evento “Aspetti innovativi dell’ipertensione arteriosa polmonare (IAP)” Catania 19711/2004.                                                                                      </w:t>
      </w:r>
    </w:p>
    <w:p w:rsidR="00FA0543" w:rsidRDefault="00FA0543" w:rsidP="00FA0543">
      <w:pPr>
        <w:numPr>
          <w:ilvl w:val="0"/>
          <w:numId w:val="4"/>
        </w:numPr>
        <w:suppressAutoHyphens w:val="0"/>
      </w:pPr>
      <w:r>
        <w:t>Corso teorico-pratico: le patologie delle alte vie aeree, organizzato dall’Istituto di discipline Otorinolaringologiche- Università degli Studi di Siena, Siena 25-26 maggio 2005.</w:t>
      </w:r>
    </w:p>
    <w:p w:rsidR="00FA0543" w:rsidRDefault="00FA0543" w:rsidP="00FA0543">
      <w:pPr>
        <w:numPr>
          <w:ilvl w:val="2"/>
          <w:numId w:val="1"/>
        </w:numPr>
        <w:tabs>
          <w:tab w:val="clear" w:pos="2869"/>
        </w:tabs>
        <w:suppressAutoHyphens w:val="0"/>
        <w:ind w:left="1418" w:hanging="425"/>
      </w:pPr>
      <w:r>
        <w:t>Progetto formativo regionale “Miglioramento della Cartella clinica per l’ottimizzazione dei processi produttivi ospedalieri”, organizzato dall’Azienda Ospedaliera di Perugia, 21/5/2005- 29712/2005</w:t>
      </w:r>
    </w:p>
    <w:p w:rsidR="00FA0543" w:rsidRDefault="00FA0543" w:rsidP="00FA0543">
      <w:pPr>
        <w:numPr>
          <w:ilvl w:val="2"/>
          <w:numId w:val="1"/>
        </w:numPr>
        <w:tabs>
          <w:tab w:val="clear" w:pos="2869"/>
        </w:tabs>
        <w:suppressAutoHyphens w:val="0"/>
        <w:ind w:left="1418" w:hanging="425"/>
      </w:pPr>
      <w:r>
        <w:t xml:space="preserve">Corso Teorico Pratico: “Ventilazione artificiale meccanica invasiva e noninvasiva”, </w:t>
      </w:r>
    </w:p>
    <w:p w:rsidR="00FA0543" w:rsidRDefault="00FA0543" w:rsidP="00FA0543">
      <w:pPr>
        <w:numPr>
          <w:ilvl w:val="1"/>
          <w:numId w:val="2"/>
        </w:numPr>
        <w:suppressAutoHyphens w:val="0"/>
      </w:pPr>
      <w:r>
        <w:t>corso Base. Milano 28-29 maggio 2007.</w:t>
      </w:r>
    </w:p>
    <w:p w:rsidR="00FA0543" w:rsidRDefault="00FA0543" w:rsidP="00FA0543">
      <w:pPr>
        <w:numPr>
          <w:ilvl w:val="1"/>
          <w:numId w:val="2"/>
        </w:numPr>
        <w:suppressAutoHyphens w:val="0"/>
      </w:pPr>
      <w:r>
        <w:t>Corso Scenari Clinici Avanzati di Ventilazione meccanica, Roma 13-14 dicembre 2007</w:t>
      </w:r>
    </w:p>
    <w:p w:rsidR="00FA0543" w:rsidRDefault="00FA0543" w:rsidP="00FA0543">
      <w:pPr>
        <w:numPr>
          <w:ilvl w:val="1"/>
          <w:numId w:val="2"/>
        </w:numPr>
        <w:tabs>
          <w:tab w:val="clear" w:pos="2149"/>
          <w:tab w:val="num" w:pos="1418"/>
        </w:tabs>
        <w:suppressAutoHyphens w:val="0"/>
        <w:ind w:left="1418" w:hanging="425"/>
      </w:pPr>
      <w:r>
        <w:t xml:space="preserve">1° corso regionale SINPE della Regione Umbria “Le basi della nutrizione artificiale”, Perugia 7-8 giugno 2007 </w:t>
      </w:r>
    </w:p>
    <w:p w:rsidR="00FA0543" w:rsidRPr="00860077" w:rsidRDefault="00FA0543" w:rsidP="00FA0543">
      <w:pPr>
        <w:numPr>
          <w:ilvl w:val="1"/>
          <w:numId w:val="2"/>
        </w:numPr>
        <w:tabs>
          <w:tab w:val="clear" w:pos="2149"/>
          <w:tab w:val="num" w:pos="1418"/>
        </w:tabs>
        <w:suppressAutoHyphens w:val="0"/>
        <w:ind w:left="1418" w:hanging="425"/>
        <w:rPr>
          <w:lang w:val="en-US"/>
        </w:rPr>
      </w:pPr>
      <w:r w:rsidRPr="00860077">
        <w:rPr>
          <w:lang w:val="en-US"/>
        </w:rPr>
        <w:t xml:space="preserve">Challenge in pulmonary Medicine; Mount Sinai Hospital, New York, </w:t>
      </w:r>
      <w:r>
        <w:rPr>
          <w:lang w:val="en-US"/>
        </w:rPr>
        <w:t>Aprile</w:t>
      </w:r>
      <w:r w:rsidRPr="00860077">
        <w:rPr>
          <w:lang w:val="en-US"/>
        </w:rPr>
        <w:t xml:space="preserve"> 201</w:t>
      </w:r>
      <w:r>
        <w:rPr>
          <w:lang w:val="en-US"/>
        </w:rPr>
        <w:t>1</w:t>
      </w:r>
    </w:p>
    <w:p w:rsidR="00D92918" w:rsidRPr="007E1190" w:rsidRDefault="00D92918" w:rsidP="00FA0543">
      <w:pPr>
        <w:suppressAutoHyphens w:val="0"/>
        <w:ind w:left="709"/>
        <w:rPr>
          <w:b/>
          <w:bCs/>
          <w:lang w:val="en-US" w:eastAsia="it-IT"/>
        </w:rPr>
      </w:pPr>
    </w:p>
    <w:p w:rsidR="007E1190" w:rsidRPr="000879BC" w:rsidRDefault="007E1190" w:rsidP="00FA0543">
      <w:pPr>
        <w:suppressAutoHyphens w:val="0"/>
        <w:ind w:left="709"/>
        <w:rPr>
          <w:b/>
          <w:bCs/>
          <w:sz w:val="28"/>
          <w:szCs w:val="28"/>
          <w:u w:val="single"/>
          <w:lang w:val="en-US" w:eastAsia="it-IT"/>
        </w:rPr>
      </w:pPr>
    </w:p>
    <w:p w:rsidR="00FA0543" w:rsidRPr="00D92918" w:rsidRDefault="00D92918" w:rsidP="00FA0543">
      <w:pPr>
        <w:suppressAutoHyphens w:val="0"/>
        <w:ind w:left="709"/>
        <w:rPr>
          <w:b/>
          <w:bCs/>
          <w:sz w:val="28"/>
          <w:szCs w:val="28"/>
          <w:u w:val="single"/>
          <w:lang w:eastAsia="it-IT"/>
        </w:rPr>
      </w:pPr>
      <w:r>
        <w:rPr>
          <w:b/>
          <w:bCs/>
          <w:sz w:val="28"/>
          <w:szCs w:val="28"/>
          <w:u w:val="single"/>
          <w:lang w:eastAsia="it-IT"/>
        </w:rPr>
        <w:t>Relatore/docente</w:t>
      </w:r>
    </w:p>
    <w:p w:rsidR="00FA0543" w:rsidRPr="00FA0543" w:rsidRDefault="00FA0543" w:rsidP="00FA0543">
      <w:pPr>
        <w:suppressAutoHyphens w:val="0"/>
        <w:ind w:left="709"/>
        <w:rPr>
          <w:b/>
          <w:bCs/>
          <w:lang w:eastAsia="it-IT"/>
        </w:rPr>
      </w:pPr>
    </w:p>
    <w:p w:rsidR="00FA0543" w:rsidRPr="00FA0543" w:rsidRDefault="00FA0543" w:rsidP="00FA0543">
      <w:pPr>
        <w:numPr>
          <w:ilvl w:val="0"/>
          <w:numId w:val="5"/>
        </w:numPr>
        <w:suppressAutoHyphens w:val="0"/>
        <w:rPr>
          <w:lang w:eastAsia="it-IT"/>
        </w:rPr>
      </w:pPr>
      <w:r w:rsidRPr="00FA0543">
        <w:rPr>
          <w:lang w:eastAsia="it-IT"/>
        </w:rPr>
        <w:t>Corso “Casi Clinici in Pneumologia”, organizzato da AIPO sez. Interregionale Centro adriatica, Fermo 29 marzo 1996.</w:t>
      </w:r>
    </w:p>
    <w:p w:rsidR="00D92918" w:rsidRDefault="00D92918" w:rsidP="00FA0543">
      <w:pPr>
        <w:numPr>
          <w:ilvl w:val="2"/>
          <w:numId w:val="1"/>
        </w:numPr>
        <w:suppressAutoHyphens w:val="0"/>
        <w:ind w:left="1418" w:hanging="425"/>
        <w:rPr>
          <w:lang w:eastAsia="it-IT"/>
        </w:rPr>
      </w:pPr>
      <w:r>
        <w:rPr>
          <w:lang w:eastAsia="it-IT"/>
        </w:rPr>
        <w:t>Attività di Docenza nell’ambito del Corso di Formazione in medicina generale nel biennio 1997/98 (D.L. 256, 8 agosto 1991)</w:t>
      </w:r>
      <w:r w:rsidR="00502483">
        <w:rPr>
          <w:lang w:eastAsia="it-IT"/>
        </w:rPr>
        <w:t xml:space="preserve"> il 18/2/99 (Il medico di medicina generale ed il paziente asmatico) e il 25/2/1999 (Il paziente con broncopneumopatia cronica ostruttiva</w:t>
      </w:r>
      <w:r>
        <w:rPr>
          <w:lang w:eastAsia="it-IT"/>
        </w:rPr>
        <w:t xml:space="preserve"> </w:t>
      </w:r>
      <w:r w:rsidR="00502483">
        <w:rPr>
          <w:lang w:eastAsia="it-IT"/>
        </w:rPr>
        <w:t>),tot. 8 ore di docenza,  Regione dell’Umbria.</w:t>
      </w:r>
    </w:p>
    <w:p w:rsidR="00FA0543" w:rsidRPr="00FA0543" w:rsidRDefault="00FA0543" w:rsidP="00FA0543">
      <w:pPr>
        <w:numPr>
          <w:ilvl w:val="2"/>
          <w:numId w:val="1"/>
        </w:numPr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Corso pratico Terapia Intensiva Respiratoria, Perugia 1/10/1999 dell’Accademia Nazionale di Medicina.</w:t>
      </w:r>
    </w:p>
    <w:p w:rsidR="00FA0543" w:rsidRPr="00FA0543" w:rsidRDefault="00FA0543" w:rsidP="00FA0543">
      <w:pPr>
        <w:numPr>
          <w:ilvl w:val="2"/>
          <w:numId w:val="1"/>
        </w:numPr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1° seminario “Insufficienza Respiratoria Acuta, gestione dell’emergenza”, Dipartimento di Medicina, centro di Fisiopatologia Respiratoria, Az. USL 10 di Camerino; Camerino 28/12/1999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Corso pratico “Tecniche di broncoscopia, mediastinoscopia e toracoscopia”, Perugia 2-3 ottobre 2000 (Accademia Nazionale di Medicina).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Corso teorico-pratico “la formazione del personale sanitario in Unità di terapia Intensiva Respiratoria (UTIR) nell’ottica dell’infermeire e del medico pneumologo”, organizzato dall’Accademia nazionale di medicina, Perugia, 5-6 novembre 2001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Corso teorico pratico “Terapia Intensiva Respiratoria in UTIR” organizzato da Accademia nazionale di medicina, Perugia 2-3 ottobre 2002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Evento formativo”Il ruolo della terapia inalatoria nelle aptologie dell’apparato respiratorio” organizzato da idea-Z project, Torgiano 12/4/2003.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Studio Osservazionale “L’approccio clinico-diagnostico del medico di medicina generale alla BPCO”, Perugia, 3/10/2003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lastRenderedPageBreak/>
        <w:t>Corso Interattivo “Assistenza Infermieristica e Riabilitazione in UTIR” nell’ambito del 4th International Workshop , Respiratory High Dependency Unit, Firenza 1-3 marzo 2004.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Progetto formativo aziendale “La sindrome delle apnee Ostruttive del Sonno, organizzato dalla Società delle Scienze Neurologiche Ospedaliere, Villa Umbra Pila (PG), 2/10/2004.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Corso “gestione integrata ospedale/territorio del paziente con insuff</w:t>
      </w:r>
      <w:r w:rsidR="00885F18">
        <w:rPr>
          <w:lang w:eastAsia="it-IT"/>
        </w:rPr>
        <w:t>i</w:t>
      </w:r>
      <w:r w:rsidRPr="00FA0543">
        <w:rPr>
          <w:lang w:eastAsia="it-IT"/>
        </w:rPr>
        <w:t>cienza respiratoria croni</w:t>
      </w:r>
      <w:r w:rsidR="00885F18">
        <w:rPr>
          <w:lang w:eastAsia="it-IT"/>
        </w:rPr>
        <w:t>c</w:t>
      </w:r>
      <w:r w:rsidRPr="00FA0543">
        <w:rPr>
          <w:lang w:eastAsia="it-IT"/>
        </w:rPr>
        <w:t>a”, organizzato dalla Scuola Umbra di medicina generale”, Perugia 24/9/2005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Progetto formativo regionale “approccio al paziente affetto da insuff</w:t>
      </w:r>
      <w:r w:rsidR="00045A6A">
        <w:rPr>
          <w:lang w:eastAsia="it-IT"/>
        </w:rPr>
        <w:t>i</w:t>
      </w:r>
      <w:r w:rsidRPr="00FA0543">
        <w:rPr>
          <w:lang w:eastAsia="it-IT"/>
        </w:rPr>
        <w:t>cienza respiratoria acuta: inquadramento diagnostico, ventilazione meccanica e tecniche interventistiche” organizzato dall’Azienda Ospedaliera di Perugia, 30/10/2005-7/11/2005.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Progetto formativo regionale “approccio al paziente affetto da insuff</w:t>
      </w:r>
      <w:r w:rsidR="00045A6A">
        <w:rPr>
          <w:lang w:eastAsia="it-IT"/>
        </w:rPr>
        <w:t>i</w:t>
      </w:r>
      <w:r w:rsidRPr="00FA0543">
        <w:rPr>
          <w:lang w:eastAsia="it-IT"/>
        </w:rPr>
        <w:t>cienza respiratoria acuta: inquadramento diagnostico, ventilazione meccanica e tecniche interventistiche” organizzato dall’Azienda Ospedaliera di Perugia, 20/2/2006-18/10/2006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val="en-GB" w:eastAsia="it-IT"/>
        </w:rPr>
      </w:pPr>
      <w:r w:rsidRPr="00FA0543">
        <w:rPr>
          <w:lang w:val="en-GB" w:eastAsia="it-IT"/>
        </w:rPr>
        <w:t>5th International workshop “Respiratory High Dependency Care Unit”, Firenze 3-6 aprile 2006</w:t>
      </w:r>
    </w:p>
    <w:p w:rsidR="00FA0543" w:rsidRP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>Progetto formativo regionale “La riabilitazione Respiratoria”, 17/11-18/11 2006, organizzato dall’Azienda Ospedaliera di Perugia</w:t>
      </w:r>
    </w:p>
    <w:p w:rsidR="00FA0543" w:rsidRDefault="00FA0543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FA0543">
        <w:rPr>
          <w:lang w:eastAsia="it-IT"/>
        </w:rPr>
        <w:t xml:space="preserve">Corso Post-graduate “corso base sulla Ventilazione non-invasiva” nell’ambito del XXXIX congresso nazionale AIPO Firenze 4/12/2007. </w:t>
      </w:r>
    </w:p>
    <w:p w:rsidR="00334E4A" w:rsidRPr="00FA0543" w:rsidRDefault="00334E4A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>
        <w:rPr>
          <w:lang w:eastAsia="it-IT"/>
        </w:rPr>
        <w:t>Progetto formativo Aziendale dell’Azienda Ospedaliera di Perugia dal titolo “Corso sulla gestione dell’insufficienza respiratoria nella persona con lesioni midollari in ventilazione meccanica”; progetto formativo az. N.51/08/-2010. docente.</w:t>
      </w:r>
    </w:p>
    <w:p w:rsidR="00045A6A" w:rsidRPr="00040A3B" w:rsidRDefault="00040A3B" w:rsidP="00FA0543">
      <w:pPr>
        <w:numPr>
          <w:ilvl w:val="2"/>
          <w:numId w:val="1"/>
        </w:numPr>
        <w:tabs>
          <w:tab w:val="num" w:pos="1418"/>
        </w:tabs>
        <w:suppressAutoHyphens w:val="0"/>
        <w:ind w:left="1418" w:hanging="425"/>
        <w:rPr>
          <w:lang w:eastAsia="it-IT"/>
        </w:rPr>
      </w:pPr>
      <w:r w:rsidRPr="00040A3B">
        <w:rPr>
          <w:lang w:eastAsia="it-IT"/>
        </w:rPr>
        <w:t xml:space="preserve">La gestione multidisciplinare integrata ospedale territorio delle problematiche del paziente affetto da sclerosi laterale amiotrofica. </w:t>
      </w:r>
      <w:r>
        <w:rPr>
          <w:lang w:eastAsia="it-IT"/>
        </w:rPr>
        <w:t>Scuola Umbra di Amministrazione pubblica, Villa Umbra Pila (PG). Febbraio-maggio 2013. Relazione “ La gestione delle problematiche respiratorie: l’Ospedale”</w:t>
      </w:r>
    </w:p>
    <w:p w:rsidR="0071573E" w:rsidRPr="00040A3B" w:rsidRDefault="0071573E" w:rsidP="0071573E">
      <w:pPr>
        <w:suppressAutoHyphens w:val="0"/>
        <w:rPr>
          <w:lang w:eastAsia="it-IT"/>
        </w:rPr>
      </w:pPr>
    </w:p>
    <w:p w:rsidR="0071573E" w:rsidRPr="00040A3B" w:rsidRDefault="0071573E" w:rsidP="0071573E">
      <w:pPr>
        <w:suppressAutoHyphens w:val="0"/>
        <w:rPr>
          <w:lang w:eastAsia="it-IT"/>
        </w:rPr>
      </w:pPr>
    </w:p>
    <w:p w:rsidR="0071573E" w:rsidRPr="00040A3B" w:rsidRDefault="0071573E" w:rsidP="0071573E">
      <w:pPr>
        <w:suppressAutoHyphens w:val="0"/>
        <w:rPr>
          <w:lang w:eastAsia="it-IT"/>
        </w:rPr>
      </w:pPr>
    </w:p>
    <w:p w:rsidR="0071573E" w:rsidRPr="00040A3B" w:rsidRDefault="0071573E" w:rsidP="0071573E">
      <w:pPr>
        <w:suppressAutoHyphens w:val="0"/>
        <w:rPr>
          <w:lang w:eastAsia="it-IT"/>
        </w:rPr>
      </w:pPr>
    </w:p>
    <w:p w:rsidR="0071573E" w:rsidRPr="00040A3B" w:rsidRDefault="0071573E" w:rsidP="0071573E">
      <w:pPr>
        <w:suppressAutoHyphens w:val="0"/>
        <w:rPr>
          <w:lang w:eastAsia="it-IT"/>
        </w:rPr>
      </w:pPr>
    </w:p>
    <w:p w:rsidR="0071573E" w:rsidRPr="00040A3B" w:rsidRDefault="0071573E" w:rsidP="0071573E">
      <w:pPr>
        <w:suppressAutoHyphens w:val="0"/>
        <w:rPr>
          <w:lang w:eastAsia="it-IT"/>
        </w:rPr>
      </w:pPr>
    </w:p>
    <w:p w:rsidR="0071573E" w:rsidRPr="00040A3B" w:rsidRDefault="0071573E" w:rsidP="0071573E">
      <w:pPr>
        <w:suppressAutoHyphens w:val="0"/>
        <w:rPr>
          <w:lang w:eastAsia="it-IT"/>
        </w:rPr>
      </w:pPr>
    </w:p>
    <w:p w:rsidR="0071573E" w:rsidRPr="00040A3B" w:rsidRDefault="0071573E" w:rsidP="0071573E">
      <w:pPr>
        <w:suppressAutoHyphens w:val="0"/>
        <w:rPr>
          <w:lang w:eastAsia="it-IT"/>
        </w:rPr>
      </w:pPr>
    </w:p>
    <w:p w:rsidR="0071573E" w:rsidRDefault="0071573E" w:rsidP="0071573E">
      <w:pPr>
        <w:pStyle w:val="Titolo8"/>
      </w:pPr>
      <w:r>
        <w:t>ALLEGATO 3 - PRINCIPALI PARTECIPAZIONI A CONGRESSI</w:t>
      </w:r>
    </w:p>
    <w:p w:rsidR="0071573E" w:rsidRDefault="0071573E" w:rsidP="0071573E"/>
    <w:p w:rsidR="0071573E" w:rsidRDefault="0071573E" w:rsidP="0071573E">
      <w:pPr>
        <w:numPr>
          <w:ilvl w:val="0"/>
          <w:numId w:val="6"/>
        </w:numPr>
        <w:suppressAutoHyphens w:val="0"/>
        <w:ind w:hanging="436"/>
        <w:rPr>
          <w:lang w:val="en-GB"/>
        </w:rPr>
      </w:pPr>
      <w:r>
        <w:rPr>
          <w:lang w:val="en-GB"/>
        </w:rPr>
        <w:t>Poster Display primo Autore, Annual Congress European Respiratory Society 1999, Madrid.</w:t>
      </w:r>
    </w:p>
    <w:p w:rsidR="0071573E" w:rsidRDefault="0071573E" w:rsidP="0071573E">
      <w:pPr>
        <w:numPr>
          <w:ilvl w:val="0"/>
          <w:numId w:val="6"/>
        </w:numPr>
        <w:suppressAutoHyphens w:val="0"/>
        <w:ind w:hanging="436"/>
        <w:rPr>
          <w:lang w:val="en-GB"/>
        </w:rPr>
      </w:pPr>
      <w:r>
        <w:rPr>
          <w:lang w:val="en-GB"/>
        </w:rPr>
        <w:t>Comunicazione orale all’ Annual Congress of American College of Chest Physician, S. Francisco, U.S.A.  2000</w:t>
      </w:r>
    </w:p>
    <w:p w:rsidR="0071573E" w:rsidRDefault="0071573E" w:rsidP="0071573E">
      <w:pPr>
        <w:numPr>
          <w:ilvl w:val="0"/>
          <w:numId w:val="6"/>
        </w:numPr>
        <w:suppressAutoHyphens w:val="0"/>
        <w:ind w:hanging="436"/>
      </w:pPr>
      <w:r>
        <w:t>Comunicazione 3° congresso AIPO Centro Adriatica “La nuova pneumologia nella rete dipartimentale”, Perugia 23-25 novembre 2000.</w:t>
      </w:r>
    </w:p>
    <w:p w:rsidR="0071573E" w:rsidRDefault="0071573E" w:rsidP="0071573E">
      <w:pPr>
        <w:numPr>
          <w:ilvl w:val="0"/>
          <w:numId w:val="6"/>
        </w:numPr>
        <w:suppressAutoHyphens w:val="0"/>
        <w:ind w:hanging="436"/>
      </w:pPr>
      <w:r>
        <w:t>Comunicazione orale XXXVI congresso nazionale AIPO, Rimini 19-22 giugno 2001.</w:t>
      </w:r>
    </w:p>
    <w:p w:rsidR="0071573E" w:rsidRDefault="0071573E" w:rsidP="0071573E">
      <w:pPr>
        <w:numPr>
          <w:ilvl w:val="0"/>
          <w:numId w:val="6"/>
        </w:numPr>
        <w:suppressAutoHyphens w:val="0"/>
        <w:ind w:hanging="436"/>
        <w:rPr>
          <w:lang w:val="en-GB"/>
        </w:rPr>
      </w:pPr>
      <w:r>
        <w:rPr>
          <w:lang w:val="en-GB"/>
        </w:rPr>
        <w:t>Poster Display, 1° autore Annual Congress European respiratory Society, Berlino, 2001.</w:t>
      </w:r>
    </w:p>
    <w:p w:rsidR="0071573E" w:rsidRDefault="0071573E" w:rsidP="0071573E">
      <w:pPr>
        <w:numPr>
          <w:ilvl w:val="0"/>
          <w:numId w:val="6"/>
        </w:numPr>
        <w:suppressAutoHyphens w:val="0"/>
        <w:ind w:hanging="436"/>
      </w:pPr>
      <w:r>
        <w:t>Comunicazione orale Annual Congress European respiratory Society, 2002, Stoccolma.</w:t>
      </w:r>
    </w:p>
    <w:p w:rsidR="0071573E" w:rsidRDefault="0071573E" w:rsidP="0071573E">
      <w:pPr>
        <w:numPr>
          <w:ilvl w:val="0"/>
          <w:numId w:val="6"/>
        </w:numPr>
        <w:suppressAutoHyphens w:val="0"/>
        <w:ind w:hanging="436"/>
      </w:pPr>
      <w:r>
        <w:t>Comunicazione orale al IV Congresso nazionale UIP organizzato da AIPO, Napoli 16-19 ottobre 2003</w:t>
      </w:r>
    </w:p>
    <w:p w:rsidR="0071573E" w:rsidRDefault="0071573E" w:rsidP="0071573E">
      <w:pPr>
        <w:numPr>
          <w:ilvl w:val="0"/>
          <w:numId w:val="6"/>
        </w:numPr>
        <w:suppressAutoHyphens w:val="0"/>
        <w:ind w:hanging="436"/>
      </w:pPr>
      <w:r>
        <w:t>Poster Discussion, 1° autore Annual Congress European Respiratory Society, 2004, Glasgow.</w:t>
      </w:r>
    </w:p>
    <w:p w:rsidR="0071573E" w:rsidRDefault="0071573E" w:rsidP="0071573E">
      <w:pPr>
        <w:numPr>
          <w:ilvl w:val="0"/>
          <w:numId w:val="7"/>
        </w:numPr>
        <w:suppressAutoHyphens w:val="0"/>
        <w:ind w:hanging="436"/>
      </w:pPr>
      <w:r>
        <w:t>Poster Display, primo autore Annual Congress European Respiratory Society, 2007 Stoccolma</w:t>
      </w:r>
    </w:p>
    <w:p w:rsidR="0071573E" w:rsidRDefault="0071573E" w:rsidP="0071573E">
      <w:pPr>
        <w:numPr>
          <w:ilvl w:val="0"/>
          <w:numId w:val="7"/>
        </w:numPr>
        <w:suppressAutoHyphens w:val="0"/>
        <w:ind w:hanging="436"/>
      </w:pPr>
      <w:r>
        <w:t>Comunicazione, Congresso Nazionale AIPO, Firenze, dicembre 2007.</w:t>
      </w:r>
    </w:p>
    <w:p w:rsidR="0071573E" w:rsidRPr="003E3132" w:rsidRDefault="0071573E" w:rsidP="0071573E">
      <w:pPr>
        <w:numPr>
          <w:ilvl w:val="0"/>
          <w:numId w:val="7"/>
        </w:numPr>
        <w:suppressAutoHyphens w:val="0"/>
        <w:ind w:hanging="436"/>
        <w:rPr>
          <w:lang w:val="en-US"/>
        </w:rPr>
      </w:pPr>
      <w:r w:rsidRPr="003E3132">
        <w:rPr>
          <w:lang w:val="en-US"/>
        </w:rPr>
        <w:t xml:space="preserve">Poster Discussion, </w:t>
      </w:r>
      <w:r w:rsidRPr="003E3132">
        <w:rPr>
          <w:lang w:val="en-GB"/>
        </w:rPr>
        <w:t>Annual Congress of American College of Chest Physician, Ph</w:t>
      </w:r>
      <w:r>
        <w:rPr>
          <w:lang w:val="en-GB"/>
        </w:rPr>
        <w:t>i</w:t>
      </w:r>
      <w:r w:rsidRPr="003E3132">
        <w:rPr>
          <w:lang w:val="en-GB"/>
        </w:rPr>
        <w:t>ladel</w:t>
      </w:r>
      <w:r>
        <w:rPr>
          <w:lang w:val="en-GB"/>
        </w:rPr>
        <w:t>phia</w:t>
      </w:r>
      <w:r w:rsidRPr="003E3132">
        <w:rPr>
          <w:lang w:val="en-GB"/>
        </w:rPr>
        <w:t>, U.S.A. 2008</w:t>
      </w:r>
    </w:p>
    <w:p w:rsidR="0071573E" w:rsidRDefault="0071573E" w:rsidP="0071573E">
      <w:pPr>
        <w:numPr>
          <w:ilvl w:val="0"/>
          <w:numId w:val="7"/>
        </w:numPr>
        <w:suppressAutoHyphens w:val="0"/>
        <w:ind w:hanging="436"/>
      </w:pPr>
      <w:r>
        <w:t>Poster Display, primo Autore Annual Congress European Respiratory Society 2009, Vienna.</w:t>
      </w:r>
    </w:p>
    <w:p w:rsidR="0071573E" w:rsidRDefault="0071573E" w:rsidP="0071573E">
      <w:pPr>
        <w:numPr>
          <w:ilvl w:val="0"/>
          <w:numId w:val="7"/>
        </w:numPr>
        <w:suppressAutoHyphens w:val="0"/>
        <w:ind w:hanging="436"/>
      </w:pPr>
      <w:r>
        <w:t>Poster Display, primo autore Annual Congress European Respiratory Society 2010, Barcellona</w:t>
      </w:r>
    </w:p>
    <w:p w:rsidR="0071573E" w:rsidRPr="00FA0543" w:rsidRDefault="0071573E" w:rsidP="0071573E">
      <w:pPr>
        <w:suppressAutoHyphens w:val="0"/>
        <w:rPr>
          <w:lang w:val="en-US" w:eastAsia="it-IT"/>
        </w:rPr>
      </w:pPr>
    </w:p>
    <w:p w:rsidR="00DD538F" w:rsidRPr="00FA0543" w:rsidRDefault="00DD538F">
      <w:pPr>
        <w:rPr>
          <w:lang w:val="en-US"/>
        </w:rPr>
      </w:pPr>
    </w:p>
    <w:sectPr w:rsidR="00DD538F" w:rsidRPr="00FA0543" w:rsidSect="005E1762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CE" w:rsidRDefault="00D245CE">
      <w:r>
        <w:separator/>
      </w:r>
    </w:p>
  </w:endnote>
  <w:endnote w:type="continuationSeparator" w:id="0">
    <w:p w:rsidR="00D245CE" w:rsidRDefault="00D2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E1762">
      <w:trPr>
        <w:cantSplit/>
      </w:trPr>
      <w:tc>
        <w:tcPr>
          <w:tcW w:w="3117" w:type="dxa"/>
        </w:tcPr>
        <w:p w:rsidR="005E1762" w:rsidRDefault="005A6A9D">
          <w:pPr>
            <w:pStyle w:val="CVFooterLeft"/>
          </w:pPr>
          <w:r>
            <w:t xml:space="preserve">Pagina </w:t>
          </w:r>
          <w:r w:rsidR="00F77C7E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F77C7E">
            <w:rPr>
              <w:shd w:val="clear" w:color="auto" w:fill="FFFFFF"/>
            </w:rPr>
            <w:fldChar w:fldCharType="separate"/>
          </w:r>
          <w:r w:rsidR="00523389">
            <w:rPr>
              <w:noProof/>
              <w:shd w:val="clear" w:color="auto" w:fill="FFFFFF"/>
            </w:rPr>
            <w:t>1</w:t>
          </w:r>
          <w:r w:rsidR="00F77C7E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F77C7E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F77C7E">
            <w:rPr>
              <w:shd w:val="clear" w:color="auto" w:fill="FFFFFF"/>
            </w:rPr>
            <w:fldChar w:fldCharType="separate"/>
          </w:r>
          <w:r w:rsidR="00523389">
            <w:rPr>
              <w:noProof/>
              <w:shd w:val="clear" w:color="auto" w:fill="FFFFFF"/>
            </w:rPr>
            <w:t>4</w:t>
          </w:r>
          <w:r w:rsidR="00F77C7E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5E1762" w:rsidRDefault="00476786" w:rsidP="00476786">
          <w:pPr>
            <w:pStyle w:val="CVFooterLeft"/>
          </w:pPr>
          <w:r>
            <w:t xml:space="preserve"> Stefano Baglioni</w:t>
          </w:r>
          <w:r w:rsidR="005A6A9D">
            <w:t xml:space="preserve">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5E1762" w:rsidRDefault="005A6A9D">
          <w:pPr>
            <w:pStyle w:val="CVFooterRight"/>
          </w:pPr>
          <w:r>
            <w:t>Per maggiori informazioni su Europass: http://europass.cedefop.europa.eu</w:t>
          </w:r>
        </w:p>
        <w:p w:rsidR="005E1762" w:rsidRDefault="005A6A9D">
          <w:pPr>
            <w:pStyle w:val="CVFooterRight"/>
          </w:pPr>
          <w:r>
            <w:t>© Unione europea, 2002-2010   24082010</w:t>
          </w:r>
        </w:p>
      </w:tc>
    </w:tr>
  </w:tbl>
  <w:p w:rsidR="005E1762" w:rsidRDefault="005E1762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CE" w:rsidRDefault="00D245CE">
      <w:r>
        <w:separator/>
      </w:r>
    </w:p>
  </w:footnote>
  <w:footnote w:type="continuationSeparator" w:id="0">
    <w:p w:rsidR="00D245CE" w:rsidRDefault="00D24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8E66E62"/>
    <w:lvl w:ilvl="0">
      <w:numFmt w:val="decimal"/>
      <w:lvlText w:val="*"/>
      <w:lvlJc w:val="left"/>
    </w:lvl>
  </w:abstractNum>
  <w:abstractNum w:abstractNumId="1">
    <w:nsid w:val="07020E40"/>
    <w:multiLevelType w:val="hybridMultilevel"/>
    <w:tmpl w:val="B60A1E32"/>
    <w:lvl w:ilvl="0" w:tplc="27F2E9F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5ECE84B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FF0000"/>
      </w:rPr>
    </w:lvl>
    <w:lvl w:ilvl="2" w:tplc="1B864976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3604CB1"/>
    <w:multiLevelType w:val="hybridMultilevel"/>
    <w:tmpl w:val="B60A1E32"/>
    <w:lvl w:ilvl="0" w:tplc="27F2E9F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1B864976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1B864976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9E71D98"/>
    <w:multiLevelType w:val="hybridMultilevel"/>
    <w:tmpl w:val="108648B2"/>
    <w:lvl w:ilvl="0" w:tplc="1B86497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46F2193"/>
    <w:multiLevelType w:val="hybridMultilevel"/>
    <w:tmpl w:val="B60A1E32"/>
    <w:lvl w:ilvl="0" w:tplc="1B86497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ECE84B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FF0000"/>
      </w:rPr>
    </w:lvl>
    <w:lvl w:ilvl="2" w:tplc="1B864976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8FF4A3C"/>
    <w:multiLevelType w:val="hybridMultilevel"/>
    <w:tmpl w:val="49D497F4"/>
    <w:lvl w:ilvl="0" w:tplc="1B86497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5A04AEF"/>
    <w:multiLevelType w:val="hybridMultilevel"/>
    <w:tmpl w:val="091E3BFC"/>
    <w:lvl w:ilvl="0" w:tplc="1B86497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Book Antiqua" w:hAnsi="Book Antiqua" w:cs="Times New Roman" w:hint="default"/>
          <w:sz w:val="24"/>
          <w:szCs w:val="24"/>
        </w:rPr>
      </w:lvl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45654"/>
    <w:rsid w:val="00007FF1"/>
    <w:rsid w:val="00031DDF"/>
    <w:rsid w:val="00040A3B"/>
    <w:rsid w:val="00045A6A"/>
    <w:rsid w:val="000879BC"/>
    <w:rsid w:val="001F38BD"/>
    <w:rsid w:val="0027285F"/>
    <w:rsid w:val="002C416E"/>
    <w:rsid w:val="00334E4A"/>
    <w:rsid w:val="00345654"/>
    <w:rsid w:val="003779CA"/>
    <w:rsid w:val="00387408"/>
    <w:rsid w:val="00412CAD"/>
    <w:rsid w:val="00460FE3"/>
    <w:rsid w:val="00476786"/>
    <w:rsid w:val="00502483"/>
    <w:rsid w:val="005201D4"/>
    <w:rsid w:val="00523389"/>
    <w:rsid w:val="00544788"/>
    <w:rsid w:val="00551550"/>
    <w:rsid w:val="00584B57"/>
    <w:rsid w:val="005A5489"/>
    <w:rsid w:val="005A6A9D"/>
    <w:rsid w:val="005E1762"/>
    <w:rsid w:val="006478A8"/>
    <w:rsid w:val="00655BFA"/>
    <w:rsid w:val="0069520A"/>
    <w:rsid w:val="006A2E6F"/>
    <w:rsid w:val="0071573E"/>
    <w:rsid w:val="007D2697"/>
    <w:rsid w:val="007E1190"/>
    <w:rsid w:val="0087170E"/>
    <w:rsid w:val="00871996"/>
    <w:rsid w:val="00885F18"/>
    <w:rsid w:val="008B2CD6"/>
    <w:rsid w:val="008E26F7"/>
    <w:rsid w:val="00941303"/>
    <w:rsid w:val="009D36F2"/>
    <w:rsid w:val="00A855B9"/>
    <w:rsid w:val="00AC45C5"/>
    <w:rsid w:val="00B2375E"/>
    <w:rsid w:val="00B644BE"/>
    <w:rsid w:val="00BC5623"/>
    <w:rsid w:val="00C471C3"/>
    <w:rsid w:val="00C5699F"/>
    <w:rsid w:val="00CB3AD1"/>
    <w:rsid w:val="00D245CE"/>
    <w:rsid w:val="00D92918"/>
    <w:rsid w:val="00DD538F"/>
    <w:rsid w:val="00E44367"/>
    <w:rsid w:val="00E5197D"/>
    <w:rsid w:val="00E65B81"/>
    <w:rsid w:val="00E67DAF"/>
    <w:rsid w:val="00EB2434"/>
    <w:rsid w:val="00F044C8"/>
    <w:rsid w:val="00F110DD"/>
    <w:rsid w:val="00F30817"/>
    <w:rsid w:val="00F511A4"/>
    <w:rsid w:val="00F77C7E"/>
    <w:rsid w:val="00F80043"/>
    <w:rsid w:val="00F87DBC"/>
    <w:rsid w:val="00FA0543"/>
    <w:rsid w:val="00FA7C71"/>
    <w:rsid w:val="00FB2B24"/>
    <w:rsid w:val="00F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EFB756-2F84-4132-B43F-BC8FF7B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1762"/>
    <w:pPr>
      <w:suppressAutoHyphens/>
    </w:pPr>
    <w:rPr>
      <w:rFonts w:ascii="Arial Narrow" w:hAnsi="Arial Narrow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DD538F"/>
    <w:pPr>
      <w:widowControl w:val="0"/>
      <w:suppressAutoHyphens w:val="0"/>
      <w:autoSpaceDE w:val="0"/>
      <w:autoSpaceDN w:val="0"/>
      <w:adjustRightInd w:val="0"/>
      <w:ind w:left="900" w:hanging="180"/>
      <w:outlineLvl w:val="3"/>
    </w:pPr>
    <w:rPr>
      <w:rFonts w:ascii="Times New Roman" w:hAnsi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157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rsid w:val="005E1762"/>
  </w:style>
  <w:style w:type="character" w:styleId="Numeropagina">
    <w:name w:val="page number"/>
    <w:basedOn w:val="WW-DefaultParagraphFont"/>
    <w:semiHidden/>
    <w:rsid w:val="005E1762"/>
  </w:style>
  <w:style w:type="character" w:styleId="Collegamentoipertestuale">
    <w:name w:val="Hyperlink"/>
    <w:basedOn w:val="WW-DefaultParagraphFont"/>
    <w:semiHidden/>
    <w:rsid w:val="005E1762"/>
    <w:rPr>
      <w:color w:val="0000FF"/>
      <w:u w:val="single"/>
    </w:rPr>
  </w:style>
  <w:style w:type="character" w:customStyle="1" w:styleId="EndnoteCharacters">
    <w:name w:val="Endnote Characters"/>
    <w:rsid w:val="005E1762"/>
  </w:style>
  <w:style w:type="character" w:customStyle="1" w:styleId="WW-DefaultParagraphFont">
    <w:name w:val="WW-Default Paragraph Font"/>
    <w:rsid w:val="005E1762"/>
  </w:style>
  <w:style w:type="character" w:styleId="Enfasigrassetto">
    <w:name w:val="Strong"/>
    <w:qFormat/>
    <w:rsid w:val="005E1762"/>
    <w:rPr>
      <w:b/>
      <w:bCs/>
    </w:rPr>
  </w:style>
  <w:style w:type="paragraph" w:styleId="Corpotesto">
    <w:name w:val="Body Text"/>
    <w:basedOn w:val="Normale"/>
    <w:semiHidden/>
    <w:rsid w:val="005E1762"/>
    <w:pPr>
      <w:spacing w:after="120"/>
    </w:pPr>
  </w:style>
  <w:style w:type="paragraph" w:styleId="Pidipagina">
    <w:name w:val="footer"/>
    <w:basedOn w:val="Normale"/>
    <w:semiHidden/>
    <w:rsid w:val="005E176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rsid w:val="005E1762"/>
    <w:pPr>
      <w:suppressLineNumbers/>
    </w:pPr>
  </w:style>
  <w:style w:type="paragraph" w:customStyle="1" w:styleId="TableHeading">
    <w:name w:val="Table Heading"/>
    <w:basedOn w:val="TableContents"/>
    <w:rsid w:val="005E1762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rsid w:val="005E176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5E176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5E176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E1762"/>
    <w:pPr>
      <w:spacing w:before="74"/>
    </w:pPr>
  </w:style>
  <w:style w:type="paragraph" w:customStyle="1" w:styleId="CVHeading3">
    <w:name w:val="CV Heading 3"/>
    <w:basedOn w:val="Normale"/>
    <w:next w:val="Normale"/>
    <w:rsid w:val="005E176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5E176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E1762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5E176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E1762"/>
    <w:pPr>
      <w:textAlignment w:val="bottom"/>
    </w:pPr>
  </w:style>
  <w:style w:type="paragraph" w:customStyle="1" w:styleId="SmallGap">
    <w:name w:val="Small Gap"/>
    <w:basedOn w:val="Normale"/>
    <w:next w:val="Normale"/>
    <w:rsid w:val="005E1762"/>
    <w:rPr>
      <w:sz w:val="10"/>
    </w:rPr>
  </w:style>
  <w:style w:type="paragraph" w:customStyle="1" w:styleId="CVHeadingLevel">
    <w:name w:val="CV Heading Level"/>
    <w:basedOn w:val="CVHeading3"/>
    <w:next w:val="Normale"/>
    <w:rsid w:val="005E1762"/>
    <w:rPr>
      <w:i/>
    </w:rPr>
  </w:style>
  <w:style w:type="paragraph" w:customStyle="1" w:styleId="LevelAssessment-Heading1">
    <w:name w:val="Level Assessment - Heading 1"/>
    <w:basedOn w:val="LevelAssessment-Code"/>
    <w:rsid w:val="005E176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5E176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5E1762"/>
    <w:pPr>
      <w:ind w:left="113"/>
      <w:jc w:val="left"/>
    </w:pPr>
    <w:rPr>
      <w:i/>
    </w:rPr>
  </w:style>
  <w:style w:type="paragraph" w:customStyle="1" w:styleId="CVMajor">
    <w:name w:val="CV Major"/>
    <w:basedOn w:val="Normale"/>
    <w:rsid w:val="005E176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5E1762"/>
    <w:pPr>
      <w:spacing w:before="74"/>
    </w:pPr>
  </w:style>
  <w:style w:type="paragraph" w:customStyle="1" w:styleId="CVMedium">
    <w:name w:val="CV Medium"/>
    <w:basedOn w:val="CVMajor"/>
    <w:rsid w:val="005E1762"/>
    <w:rPr>
      <w:sz w:val="22"/>
    </w:rPr>
  </w:style>
  <w:style w:type="paragraph" w:customStyle="1" w:styleId="CVMedium-FirstLine">
    <w:name w:val="CV Medium - First Line"/>
    <w:basedOn w:val="CVMedium"/>
    <w:next w:val="CVMedium"/>
    <w:rsid w:val="005E1762"/>
    <w:pPr>
      <w:spacing w:before="74"/>
    </w:pPr>
  </w:style>
  <w:style w:type="paragraph" w:customStyle="1" w:styleId="CVNormal">
    <w:name w:val="CV Normal"/>
    <w:basedOn w:val="CVMedium"/>
    <w:rsid w:val="005E1762"/>
    <w:rPr>
      <w:b w:val="0"/>
      <w:sz w:val="20"/>
    </w:rPr>
  </w:style>
  <w:style w:type="paragraph" w:customStyle="1" w:styleId="CVSpacer">
    <w:name w:val="CV Spacer"/>
    <w:basedOn w:val="CVNormal"/>
    <w:rsid w:val="005E1762"/>
    <w:rPr>
      <w:sz w:val="4"/>
    </w:rPr>
  </w:style>
  <w:style w:type="paragraph" w:customStyle="1" w:styleId="CVNormal-FirstLine">
    <w:name w:val="CV Normal - First Line"/>
    <w:basedOn w:val="CVNormal"/>
    <w:next w:val="CVNormal"/>
    <w:rsid w:val="005E1762"/>
    <w:pPr>
      <w:spacing w:before="74"/>
    </w:pPr>
  </w:style>
  <w:style w:type="paragraph" w:customStyle="1" w:styleId="CVFooterLeft">
    <w:name w:val="CV Footer Left"/>
    <w:basedOn w:val="Normale"/>
    <w:rsid w:val="005E176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5E1762"/>
    <w:rPr>
      <w:bCs/>
      <w:sz w:val="16"/>
      <w:lang w:val="de-DE"/>
    </w:rPr>
  </w:style>
  <w:style w:type="character" w:customStyle="1" w:styleId="Titolo4Carattere">
    <w:name w:val="Titolo 4 Carattere"/>
    <w:basedOn w:val="Carpredefinitoparagrafo"/>
    <w:link w:val="Titolo4"/>
    <w:rsid w:val="00DD538F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DD538F"/>
    <w:pPr>
      <w:suppressAutoHyphens w:val="0"/>
    </w:pPr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DD538F"/>
    <w:rPr>
      <w:rFonts w:ascii="Courier New" w:hAnsi="Courier New" w:cs="Courier New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67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6786"/>
    <w:rPr>
      <w:rFonts w:ascii="Arial Narrow" w:hAnsi="Arial Narrow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1573E"/>
    <w:rPr>
      <w:rFonts w:asciiTheme="majorHAnsi" w:eastAsiaTheme="majorEastAsia" w:hAnsiTheme="majorHAnsi" w:cstheme="majorBidi"/>
      <w:color w:val="404040" w:themeColor="text1" w:themeTint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fano.baglioni5@ti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C3CC-6314-476B-9F42-C027BC12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AGENAS</Company>
  <LinksUpToDate>false</LinksUpToDate>
  <CharactersWithSpaces>11997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Fabio Belt</cp:lastModifiedBy>
  <cp:revision>3</cp:revision>
  <cp:lastPrinted>2011-09-06T14:28:00Z</cp:lastPrinted>
  <dcterms:created xsi:type="dcterms:W3CDTF">2013-10-22T21:08:00Z</dcterms:created>
  <dcterms:modified xsi:type="dcterms:W3CDTF">2020-04-02T09:15:00Z</dcterms:modified>
</cp:coreProperties>
</file>