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3C1" w:rsidRDefault="000963C1" w:rsidP="000963C1">
      <w:pPr>
        <w:jc w:val="both"/>
        <w:rPr>
          <w:b/>
          <w:sz w:val="28"/>
          <w:szCs w:val="28"/>
        </w:rPr>
      </w:pPr>
    </w:p>
    <w:p w:rsidR="00EC5D4E" w:rsidRDefault="000963C1" w:rsidP="000963C1">
      <w:pPr>
        <w:jc w:val="both"/>
        <w:rPr>
          <w:b/>
          <w:sz w:val="28"/>
          <w:szCs w:val="28"/>
        </w:rPr>
      </w:pPr>
      <w:r w:rsidRPr="000963C1">
        <w:rPr>
          <w:b/>
          <w:sz w:val="28"/>
          <w:szCs w:val="28"/>
        </w:rPr>
        <w:t xml:space="preserve">AVVISO DI MOBILITA’ VOLONTARIA, REGIONALE ED INTERREGIONALE TRA AZIENDE ED ENTI DEL COMPARTO SANITA’ ED INTERCOMPARTIMENTALE, PER TITOLI E COLLOQUIO, PER LA COPERTURA A TEMPO INDETERMINATO DI N. 2 POSTI DI </w:t>
      </w:r>
      <w:r w:rsidR="004F19ED">
        <w:rPr>
          <w:b/>
          <w:sz w:val="28"/>
          <w:szCs w:val="28"/>
        </w:rPr>
        <w:t>COLLABORATORE</w:t>
      </w:r>
      <w:r w:rsidRPr="000963C1">
        <w:rPr>
          <w:b/>
          <w:sz w:val="28"/>
          <w:szCs w:val="28"/>
        </w:rPr>
        <w:t xml:space="preserve"> AMMINISTRATIVO </w:t>
      </w:r>
      <w:r w:rsidR="004F19ED">
        <w:rPr>
          <w:b/>
          <w:sz w:val="28"/>
          <w:szCs w:val="28"/>
        </w:rPr>
        <w:t xml:space="preserve">PROFESSIONALE </w:t>
      </w:r>
      <w:r w:rsidRPr="000963C1">
        <w:rPr>
          <w:b/>
          <w:sz w:val="28"/>
          <w:szCs w:val="28"/>
        </w:rPr>
        <w:t>– AREA DE</w:t>
      </w:r>
      <w:r w:rsidR="004F19ED">
        <w:rPr>
          <w:b/>
          <w:sz w:val="28"/>
          <w:szCs w:val="28"/>
        </w:rPr>
        <w:t>I PROFESSIONISTI DELLA SALUTE E DEI FUNZIONARI</w:t>
      </w:r>
      <w:r w:rsidRPr="000963C1">
        <w:rPr>
          <w:b/>
          <w:sz w:val="28"/>
          <w:szCs w:val="28"/>
        </w:rPr>
        <w:t>.</w:t>
      </w:r>
    </w:p>
    <w:p w:rsidR="000963C1" w:rsidRPr="000963C1" w:rsidRDefault="000963C1" w:rsidP="000963C1">
      <w:pPr>
        <w:jc w:val="both"/>
        <w:rPr>
          <w:b/>
          <w:sz w:val="28"/>
          <w:szCs w:val="28"/>
        </w:rPr>
      </w:pPr>
    </w:p>
    <w:p w:rsidR="000963C1" w:rsidRDefault="000963C1" w:rsidP="000963C1">
      <w:pPr>
        <w:jc w:val="center"/>
        <w:rPr>
          <w:b/>
          <w:sz w:val="24"/>
          <w:szCs w:val="24"/>
        </w:rPr>
      </w:pPr>
      <w:r w:rsidRPr="000963C1">
        <w:rPr>
          <w:b/>
          <w:sz w:val="24"/>
          <w:szCs w:val="24"/>
        </w:rPr>
        <w:t>GRADUATORIA</w:t>
      </w:r>
    </w:p>
    <w:p w:rsidR="000963C1" w:rsidRDefault="000963C1" w:rsidP="000963C1">
      <w:pPr>
        <w:jc w:val="center"/>
        <w:rPr>
          <w:b/>
          <w:sz w:val="24"/>
          <w:szCs w:val="24"/>
        </w:rPr>
      </w:pPr>
    </w:p>
    <w:p w:rsidR="0069025F" w:rsidRPr="000963C1" w:rsidRDefault="0079553F" w:rsidP="000963C1">
      <w:pPr>
        <w:jc w:val="center"/>
        <w:rPr>
          <w:b/>
          <w:sz w:val="24"/>
          <w:szCs w:val="24"/>
        </w:rPr>
      </w:pPr>
      <w:r w:rsidRPr="0079553F">
        <w:drawing>
          <wp:inline distT="0" distB="0" distL="0" distR="0">
            <wp:extent cx="3394075" cy="12579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075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63C1" w:rsidRDefault="000963C1" w:rsidP="00F33B48">
      <w:pPr>
        <w:ind w:left="2410"/>
      </w:pPr>
    </w:p>
    <w:sectPr w:rsidR="000963C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7CA" w:rsidRDefault="007A67CA" w:rsidP="000963C1">
      <w:pPr>
        <w:spacing w:after="0" w:line="240" w:lineRule="auto"/>
      </w:pPr>
      <w:r>
        <w:separator/>
      </w:r>
    </w:p>
  </w:endnote>
  <w:endnote w:type="continuationSeparator" w:id="0">
    <w:p w:rsidR="007A67CA" w:rsidRDefault="007A67CA" w:rsidP="0009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7CA" w:rsidRDefault="007A67CA" w:rsidP="000963C1">
      <w:pPr>
        <w:spacing w:after="0" w:line="240" w:lineRule="auto"/>
      </w:pPr>
      <w:r>
        <w:separator/>
      </w:r>
    </w:p>
  </w:footnote>
  <w:footnote w:type="continuationSeparator" w:id="0">
    <w:p w:rsidR="007A67CA" w:rsidRDefault="007A67CA" w:rsidP="00096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3C1" w:rsidRDefault="000963C1">
    <w:pPr>
      <w:pStyle w:val="Intestazione"/>
    </w:pPr>
    <w:r>
      <w:rPr>
        <w:noProof/>
        <w:lang w:eastAsia="it-IT"/>
      </w:rPr>
      <w:drawing>
        <wp:inline distT="0" distB="0" distL="0" distR="0" wp14:anchorId="7957557A">
          <wp:extent cx="1190625" cy="64770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C1"/>
    <w:rsid w:val="000963C1"/>
    <w:rsid w:val="004F19ED"/>
    <w:rsid w:val="0069025F"/>
    <w:rsid w:val="0079553F"/>
    <w:rsid w:val="007A67CA"/>
    <w:rsid w:val="00A53BB9"/>
    <w:rsid w:val="00D6667A"/>
    <w:rsid w:val="00EC5D4E"/>
    <w:rsid w:val="00F3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8B88D"/>
  <w15:chartTrackingRefBased/>
  <w15:docId w15:val="{3299A0E6-584E-4950-8F62-A16C2DD8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63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63C1"/>
  </w:style>
  <w:style w:type="paragraph" w:styleId="Pidipagina">
    <w:name w:val="footer"/>
    <w:basedOn w:val="Normale"/>
    <w:link w:val="PidipaginaCarattere"/>
    <w:uiPriority w:val="99"/>
    <w:unhideWhenUsed/>
    <w:rsid w:val="000963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6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5</cp:revision>
  <dcterms:created xsi:type="dcterms:W3CDTF">2024-12-24T07:57:00Z</dcterms:created>
  <dcterms:modified xsi:type="dcterms:W3CDTF">2025-01-02T10:35:00Z</dcterms:modified>
</cp:coreProperties>
</file>