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3D" w:rsidRDefault="00604F3D" w:rsidP="00604F3D">
      <w:pPr>
        <w:pStyle w:val="Default"/>
      </w:pPr>
    </w:p>
    <w:p w:rsidR="00604F3D" w:rsidRDefault="00604F3D" w:rsidP="00604F3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AVVISO ESPLORATIVO </w:t>
      </w:r>
      <w:r w:rsidR="00073E26">
        <w:rPr>
          <w:b/>
          <w:bCs/>
          <w:sz w:val="23"/>
          <w:szCs w:val="23"/>
        </w:rPr>
        <w:t xml:space="preserve">PUBBLICO </w:t>
      </w:r>
      <w:r>
        <w:rPr>
          <w:b/>
          <w:bCs/>
          <w:sz w:val="23"/>
          <w:szCs w:val="23"/>
        </w:rPr>
        <w:t xml:space="preserve">PER MANIFESTAZIONE D’INTERESSE </w:t>
      </w:r>
      <w:r w:rsidR="00073E26">
        <w:rPr>
          <w:b/>
          <w:bCs/>
          <w:sz w:val="23"/>
          <w:szCs w:val="23"/>
        </w:rPr>
        <w:t>RISERVATO</w:t>
      </w:r>
      <w:r>
        <w:rPr>
          <w:b/>
          <w:bCs/>
          <w:sz w:val="23"/>
          <w:szCs w:val="23"/>
        </w:rPr>
        <w:t xml:space="preserve"> ALLE ORGANIZZAZIONI/ASSOCIAZIONI DI VOLONTARIATO DI CUI ALL’ ART 104 DELLA L.R. N. 11/2015 ED ALL’ ART. 5</w:t>
      </w:r>
      <w:r w:rsidR="004D15A9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DEL D.LGS. 117/2017, IN POSSESSO DEI REQUISITI DI CUI AL REGOLA</w:t>
      </w:r>
      <w:r w:rsidR="0025550E">
        <w:rPr>
          <w:b/>
          <w:bCs/>
          <w:sz w:val="23"/>
          <w:szCs w:val="23"/>
        </w:rPr>
        <w:t>MENTO REGIONALE N. 6</w:t>
      </w:r>
      <w:r w:rsidR="00E27375">
        <w:rPr>
          <w:b/>
          <w:bCs/>
          <w:sz w:val="23"/>
          <w:szCs w:val="23"/>
        </w:rPr>
        <w:t xml:space="preserve"> </w:t>
      </w:r>
      <w:r w:rsidR="0020221E">
        <w:rPr>
          <w:b/>
          <w:bCs/>
          <w:sz w:val="23"/>
          <w:szCs w:val="23"/>
        </w:rPr>
        <w:t xml:space="preserve">DEL </w:t>
      </w:r>
      <w:r w:rsidR="00E27375">
        <w:rPr>
          <w:b/>
          <w:bCs/>
          <w:sz w:val="23"/>
          <w:szCs w:val="23"/>
        </w:rPr>
        <w:t xml:space="preserve">27 MAGGIO </w:t>
      </w:r>
      <w:r w:rsidR="0025550E">
        <w:rPr>
          <w:b/>
          <w:bCs/>
          <w:sz w:val="23"/>
          <w:szCs w:val="23"/>
        </w:rPr>
        <w:t>2024</w:t>
      </w:r>
      <w:r>
        <w:rPr>
          <w:b/>
          <w:bCs/>
          <w:sz w:val="23"/>
          <w:szCs w:val="23"/>
        </w:rPr>
        <w:t xml:space="preserve">, PER </w:t>
      </w:r>
      <w:r w:rsidR="00073E26">
        <w:rPr>
          <w:b/>
          <w:bCs/>
          <w:sz w:val="23"/>
          <w:szCs w:val="23"/>
        </w:rPr>
        <w:t xml:space="preserve">AFFIDAMENTO </w:t>
      </w:r>
      <w:r w:rsidR="0025550E">
        <w:rPr>
          <w:b/>
          <w:bCs/>
          <w:sz w:val="23"/>
          <w:szCs w:val="23"/>
        </w:rPr>
        <w:t xml:space="preserve">DEL </w:t>
      </w:r>
      <w:r>
        <w:rPr>
          <w:b/>
          <w:bCs/>
          <w:sz w:val="23"/>
          <w:szCs w:val="23"/>
        </w:rPr>
        <w:t xml:space="preserve">SERVIZIO </w:t>
      </w:r>
      <w:r w:rsidR="0025550E">
        <w:rPr>
          <w:b/>
          <w:bCs/>
          <w:sz w:val="23"/>
          <w:szCs w:val="23"/>
        </w:rPr>
        <w:t>DI TRASPORTO SANITARIO SECONDARIO</w:t>
      </w:r>
      <w:r w:rsidR="00073E26">
        <w:rPr>
          <w:b/>
          <w:bCs/>
          <w:sz w:val="23"/>
          <w:szCs w:val="23"/>
        </w:rPr>
        <w:t xml:space="preserve"> E PROGRAMMATO</w:t>
      </w:r>
      <w:r>
        <w:rPr>
          <w:b/>
          <w:bCs/>
          <w:sz w:val="23"/>
          <w:szCs w:val="23"/>
        </w:rPr>
        <w:t xml:space="preserve"> DELL’AZIENDA USL UMBBRIA 2 – AREA SUD – </w:t>
      </w:r>
      <w:r w:rsidR="0025550E">
        <w:rPr>
          <w:b/>
          <w:bCs/>
          <w:sz w:val="23"/>
          <w:szCs w:val="23"/>
        </w:rPr>
        <w:t>TERRITORIO D.S.B. TERNI</w:t>
      </w:r>
      <w:r>
        <w:rPr>
          <w:b/>
          <w:bCs/>
          <w:sz w:val="23"/>
          <w:szCs w:val="23"/>
        </w:rPr>
        <w:t xml:space="preserve">. </w:t>
      </w:r>
    </w:p>
    <w:p w:rsidR="00604F3D" w:rsidRDefault="00604F3D" w:rsidP="00604F3D">
      <w:pPr>
        <w:pStyle w:val="Default"/>
        <w:rPr>
          <w:sz w:val="23"/>
          <w:szCs w:val="23"/>
        </w:rPr>
      </w:pPr>
    </w:p>
    <w:p w:rsidR="00604F3D" w:rsidRPr="00FA1507" w:rsidRDefault="00604F3D" w:rsidP="00604F3D">
      <w:pPr>
        <w:pStyle w:val="Default"/>
        <w:jc w:val="center"/>
        <w:rPr>
          <w:b/>
        </w:rPr>
      </w:pPr>
      <w:r w:rsidRPr="00FA1507">
        <w:rPr>
          <w:b/>
        </w:rPr>
        <w:t>OGGETTO E DURATA</w:t>
      </w:r>
    </w:p>
    <w:p w:rsidR="00604F3D" w:rsidRDefault="00604F3D" w:rsidP="00604F3D">
      <w:pPr>
        <w:pStyle w:val="Default"/>
        <w:rPr>
          <w:sz w:val="23"/>
          <w:szCs w:val="23"/>
        </w:rPr>
      </w:pPr>
    </w:p>
    <w:p w:rsidR="00851204" w:rsidRDefault="00E27375" w:rsidP="00604F3D">
      <w:pPr>
        <w:pStyle w:val="Default"/>
        <w:jc w:val="both"/>
      </w:pPr>
      <w:r>
        <w:t>L’Azienda USL Umbria 2</w:t>
      </w:r>
      <w:r w:rsidR="00604F3D" w:rsidRPr="006204B4">
        <w:t xml:space="preserve">, sulla base </w:t>
      </w:r>
      <w:r w:rsidR="0025550E">
        <w:rPr>
          <w:color w:val="auto"/>
        </w:rPr>
        <w:t>delle difficoltà riscontrate nel soddisfare le crescenti esigenze di trasporto sanitario provenienti dalle varie Aree ed in particolare dal D.S.B. di Terni e bacini di utenza limitrofi,</w:t>
      </w:r>
      <w:r w:rsidR="007748CF" w:rsidRPr="00EF2B2F">
        <w:rPr>
          <w:color w:val="auto"/>
        </w:rPr>
        <w:t xml:space="preserve"> </w:t>
      </w:r>
      <w:r>
        <w:t xml:space="preserve">intende avviare un’indagine di mercato, nel rispetto dei principi di imparzialità, pubblicità, trasparenza e partecipazione, finalizzata a individuare </w:t>
      </w:r>
      <w:r>
        <w:rPr>
          <w:b/>
          <w:bCs/>
        </w:rPr>
        <w:t>Organizzazioni di Volontariato (ODV)</w:t>
      </w:r>
      <w:r>
        <w:t xml:space="preserve"> e </w:t>
      </w:r>
      <w:r>
        <w:rPr>
          <w:b/>
          <w:bCs/>
        </w:rPr>
        <w:t>Associazioni di Promozione Sociale (APS)</w:t>
      </w:r>
      <w:r>
        <w:t xml:space="preserve"> interessate a stipulare una convenzione per l'affidamento dei </w:t>
      </w:r>
      <w:r>
        <w:rPr>
          <w:b/>
          <w:bCs/>
        </w:rPr>
        <w:t>servizi di trasporto sanitario secondario in regime ordinario/programmato</w:t>
      </w:r>
      <w:r w:rsidR="00851204">
        <w:rPr>
          <w:b/>
          <w:bCs/>
        </w:rPr>
        <w:t xml:space="preserve"> (</w:t>
      </w:r>
      <w:r w:rsidR="00851204" w:rsidRPr="00851204">
        <w:rPr>
          <w:bCs/>
        </w:rPr>
        <w:t>Art.</w:t>
      </w:r>
      <w:r w:rsidR="00851204">
        <w:rPr>
          <w:b/>
          <w:bCs/>
        </w:rPr>
        <w:t xml:space="preserve"> </w:t>
      </w:r>
      <w:r w:rsidR="00604F3D" w:rsidRPr="006204B4">
        <w:t xml:space="preserve">104 L.R. n. 11/2015 </w:t>
      </w:r>
      <w:r w:rsidR="00851204">
        <w:t>-</w:t>
      </w:r>
      <w:r w:rsidR="004D15A9">
        <w:t xml:space="preserve"> art. 56</w:t>
      </w:r>
      <w:r w:rsidR="00604F3D" w:rsidRPr="006204B4">
        <w:t xml:space="preserve"> del </w:t>
      </w:r>
      <w:proofErr w:type="spellStart"/>
      <w:r w:rsidR="00604F3D" w:rsidRPr="006204B4">
        <w:t>D.</w:t>
      </w:r>
      <w:r w:rsidR="00851204">
        <w:t>Lgs.</w:t>
      </w:r>
      <w:proofErr w:type="spellEnd"/>
      <w:r w:rsidR="00851204">
        <w:t xml:space="preserve"> 117/2017 - </w:t>
      </w:r>
      <w:r w:rsidR="00604F3D" w:rsidRPr="006204B4">
        <w:t xml:space="preserve">Regolamento Regionale n. </w:t>
      </w:r>
      <w:r w:rsidR="00851204">
        <w:t>6</w:t>
      </w:r>
      <w:r w:rsidR="001A1B9B">
        <w:t xml:space="preserve"> del</w:t>
      </w:r>
      <w:r w:rsidR="00851204">
        <w:t xml:space="preserve"> 27 maggio 2024)</w:t>
      </w:r>
      <w:r w:rsidR="00604F3D" w:rsidRPr="006204B4">
        <w:t>.</w:t>
      </w:r>
    </w:p>
    <w:p w:rsidR="00851204" w:rsidRDefault="00851204" w:rsidP="00851204">
      <w:pPr>
        <w:pStyle w:val="NormaleWeb"/>
      </w:pPr>
      <w:r>
        <w:t>Per trasporti sanitari secondari si intendono, a titolo esemplificativo e non esaustivo:</w:t>
      </w:r>
    </w:p>
    <w:p w:rsidR="00851204" w:rsidRDefault="00851204" w:rsidP="00851204">
      <w:pPr>
        <w:pStyle w:val="NormaleWeb"/>
        <w:numPr>
          <w:ilvl w:val="0"/>
          <w:numId w:val="4"/>
        </w:numPr>
      </w:pPr>
      <w:r>
        <w:t>Trasferimenti di pazienti tra strutture ospedaliere o territoriali dell'Azienda.</w:t>
      </w:r>
    </w:p>
    <w:p w:rsidR="00851204" w:rsidRDefault="00851204" w:rsidP="00851204">
      <w:pPr>
        <w:pStyle w:val="NormaleWeb"/>
        <w:numPr>
          <w:ilvl w:val="0"/>
          <w:numId w:val="4"/>
        </w:numPr>
      </w:pPr>
      <w:r>
        <w:t>Dimissioni da presidi ospedalieri verso il domicilio o strutture residenziali.</w:t>
      </w:r>
    </w:p>
    <w:p w:rsidR="00851204" w:rsidRDefault="00851204" w:rsidP="00851204">
      <w:pPr>
        <w:pStyle w:val="NormaleWeb"/>
        <w:numPr>
          <w:ilvl w:val="0"/>
          <w:numId w:val="4"/>
        </w:numPr>
      </w:pPr>
      <w:r>
        <w:t>Trasporto per visite specialistiche, esami diagnostici, terapie (emodialisi, chemioterapia, ecc.) autorizzate dall'Azienda.</w:t>
      </w:r>
    </w:p>
    <w:p w:rsidR="00851204" w:rsidRDefault="00851204" w:rsidP="00851204">
      <w:pPr>
        <w:pStyle w:val="NormaleWeb"/>
        <w:numPr>
          <w:ilvl w:val="0"/>
          <w:numId w:val="4"/>
        </w:numPr>
      </w:pPr>
      <w:r>
        <w:t xml:space="preserve">Comunque tutte quelle tipologie di trasporti di cui all’atto di indirizzo regionale D.G.R. n.1324 del 02/10/2002 – Procedura USL Umbria 2 </w:t>
      </w:r>
      <w:proofErr w:type="spellStart"/>
      <w:r>
        <w:t>Prot</w:t>
      </w:r>
      <w:proofErr w:type="spellEnd"/>
      <w:r>
        <w:t>. n. 0012874 del 18/01/2019.</w:t>
      </w:r>
    </w:p>
    <w:p w:rsidR="007748CF" w:rsidRPr="007748CF" w:rsidRDefault="007748CF" w:rsidP="007748C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3F3D">
        <w:rPr>
          <w:rFonts w:ascii="Times New Roman" w:hAnsi="Times New Roman" w:cs="Times New Roman"/>
          <w:sz w:val="24"/>
          <w:szCs w:val="24"/>
        </w:rPr>
        <w:t>Il servizio avrà</w:t>
      </w:r>
      <w:r w:rsidR="00163F3D" w:rsidRPr="00163F3D">
        <w:rPr>
          <w:rFonts w:ascii="Times New Roman" w:hAnsi="Times New Roman" w:cs="Times New Roman"/>
          <w:sz w:val="24"/>
          <w:szCs w:val="24"/>
        </w:rPr>
        <w:t xml:space="preserve"> presumibilmente </w:t>
      </w:r>
      <w:r w:rsidRPr="00163F3D">
        <w:rPr>
          <w:rFonts w:ascii="Times New Roman" w:hAnsi="Times New Roman" w:cs="Times New Roman"/>
          <w:sz w:val="24"/>
          <w:szCs w:val="24"/>
        </w:rPr>
        <w:t>una durata fino al 31/12/202</w:t>
      </w:r>
      <w:r w:rsidR="00163F3D" w:rsidRPr="00163F3D">
        <w:rPr>
          <w:rFonts w:ascii="Times New Roman" w:hAnsi="Times New Roman" w:cs="Times New Roman"/>
          <w:sz w:val="24"/>
          <w:szCs w:val="24"/>
        </w:rPr>
        <w:t>6</w:t>
      </w:r>
      <w:r w:rsidRPr="00163F3D">
        <w:rPr>
          <w:rFonts w:ascii="Times New Roman" w:hAnsi="Times New Roman" w:cs="Times New Roman"/>
          <w:sz w:val="24"/>
          <w:szCs w:val="24"/>
        </w:rPr>
        <w:t xml:space="preserve">, </w:t>
      </w:r>
      <w:r w:rsidR="00163F3D">
        <w:rPr>
          <w:rFonts w:ascii="Times New Roman" w:hAnsi="Times New Roman" w:cs="Times New Roman"/>
          <w:sz w:val="24"/>
          <w:szCs w:val="24"/>
        </w:rPr>
        <w:t>comunque fino alla definizione da parte della Regione Umbria dell’accordo quadro di settore.</w:t>
      </w:r>
    </w:p>
    <w:p w:rsidR="00604F3D" w:rsidRPr="006204B4" w:rsidRDefault="00604F3D" w:rsidP="00604F3D">
      <w:pPr>
        <w:pStyle w:val="Default"/>
        <w:jc w:val="center"/>
        <w:rPr>
          <w:b/>
        </w:rPr>
      </w:pPr>
      <w:r w:rsidRPr="006204B4">
        <w:rPr>
          <w:b/>
        </w:rPr>
        <w:t>REQUISITI DI PARTECIPAZIONE:</w:t>
      </w:r>
    </w:p>
    <w:p w:rsidR="00604F3D" w:rsidRPr="006204B4" w:rsidRDefault="00604F3D" w:rsidP="00604F3D">
      <w:pPr>
        <w:pStyle w:val="Default"/>
        <w:jc w:val="center"/>
        <w:rPr>
          <w:b/>
        </w:rPr>
      </w:pPr>
    </w:p>
    <w:p w:rsidR="00C621F8" w:rsidRDefault="00604F3D" w:rsidP="00386D82">
      <w:pPr>
        <w:pStyle w:val="Default"/>
        <w:jc w:val="both"/>
      </w:pPr>
      <w:r w:rsidRPr="006204B4">
        <w:t>Il presente avviso è riservato alle Organizzazioni/Associazioni di volontariato, esclusivamente se già autorizzate</w:t>
      </w:r>
      <w:r w:rsidR="00865EE3" w:rsidRPr="006204B4">
        <w:t xml:space="preserve"> e accreditate</w:t>
      </w:r>
      <w:r w:rsidRPr="006204B4">
        <w:t xml:space="preserve"> all'esercizio del trasporto sanitario ai sensi del Regolamento della Regione Umbria n.</w:t>
      </w:r>
      <w:r w:rsidR="00163F3D">
        <w:t xml:space="preserve"> 6</w:t>
      </w:r>
      <w:r w:rsidRPr="006204B4">
        <w:t xml:space="preserve"> del </w:t>
      </w:r>
      <w:r w:rsidR="00386D82">
        <w:t>27 maggio 2024.</w:t>
      </w:r>
    </w:p>
    <w:p w:rsidR="00386D82" w:rsidRDefault="00386D82" w:rsidP="00386D82">
      <w:pPr>
        <w:pStyle w:val="Default"/>
        <w:jc w:val="both"/>
      </w:pPr>
    </w:p>
    <w:p w:rsidR="00610AF1" w:rsidRPr="006204B4" w:rsidRDefault="00610AF1" w:rsidP="00610AF1">
      <w:pPr>
        <w:pStyle w:val="Default"/>
        <w:jc w:val="both"/>
      </w:pPr>
      <w:r w:rsidRPr="006204B4">
        <w:t xml:space="preserve">I soggetti interessati all’affidamento in oggetto, in possesso dei requisiti sopra </w:t>
      </w:r>
      <w:bookmarkStart w:id="0" w:name="_GoBack"/>
      <w:bookmarkEnd w:id="0"/>
      <w:r w:rsidRPr="006204B4">
        <w:t xml:space="preserve">citati, possono presentare apposita istanza di partecipazione, </w:t>
      </w:r>
      <w:r w:rsidRPr="00610888">
        <w:t>utilizzando il Mod</w:t>
      </w:r>
      <w:r>
        <w:t>ello</w:t>
      </w:r>
      <w:r w:rsidRPr="00610888">
        <w:t xml:space="preserve"> messo a disposizione unitamente al presente avviso, a quest’Azienda a</w:t>
      </w:r>
      <w:r w:rsidRPr="006204B4">
        <w:t xml:space="preserve"> mezzo PEC all’indirizzo</w:t>
      </w:r>
      <w:r>
        <w:t xml:space="preserve"> </w:t>
      </w:r>
      <w:r w:rsidRPr="00750B76">
        <w:rPr>
          <w:b/>
        </w:rPr>
        <w:t>aslumbria2@postacert.umbria.it</w:t>
      </w:r>
      <w:r w:rsidRPr="006204B4">
        <w:t xml:space="preserve"> entro le ore </w:t>
      </w:r>
      <w:r w:rsidRPr="00750B76">
        <w:rPr>
          <w:b/>
        </w:rPr>
        <w:t>13.00</w:t>
      </w:r>
      <w:r w:rsidRPr="006204B4">
        <w:t xml:space="preserve"> del giorno </w:t>
      </w:r>
      <w:r w:rsidR="00750B76" w:rsidRPr="00750B76">
        <w:rPr>
          <w:b/>
        </w:rPr>
        <w:t>01/07/2026</w:t>
      </w:r>
      <w:r w:rsidRPr="006204B4">
        <w:t xml:space="preserve">, dichiarando ai sensi del D.P.R. n.445/00 e </w:t>
      </w:r>
      <w:proofErr w:type="spellStart"/>
      <w:r w:rsidRPr="006204B4">
        <w:t>s.m.i.</w:t>
      </w:r>
      <w:proofErr w:type="spellEnd"/>
      <w:r w:rsidRPr="006204B4">
        <w:t>:</w:t>
      </w:r>
    </w:p>
    <w:p w:rsidR="00865EE3" w:rsidRPr="006204B4" w:rsidRDefault="00865EE3" w:rsidP="00865EE3">
      <w:pPr>
        <w:pStyle w:val="Default"/>
        <w:jc w:val="both"/>
      </w:pPr>
      <w:r w:rsidRPr="006204B4">
        <w:t xml:space="preserve"> </w:t>
      </w:r>
    </w:p>
    <w:p w:rsidR="00865EE3" w:rsidRPr="006204B4" w:rsidRDefault="00865EE3" w:rsidP="00865EE3">
      <w:pPr>
        <w:pStyle w:val="Default"/>
        <w:jc w:val="both"/>
      </w:pPr>
      <w:r w:rsidRPr="006204B4">
        <w:t>1) Di essere autorizzati e accreditati all'esercizio del trasporto sanitario ai sensi del Regolamento della Regione Umbria n.</w:t>
      </w:r>
      <w:r w:rsidR="00610AF1">
        <w:t xml:space="preserve"> 6</w:t>
      </w:r>
      <w:r w:rsidRPr="006204B4">
        <w:t xml:space="preserve"> del </w:t>
      </w:r>
      <w:r w:rsidR="00610AF1">
        <w:t xml:space="preserve">27 maggio 2024 </w:t>
      </w:r>
      <w:r w:rsidRPr="006204B4">
        <w:t>(indicando gli estremi e la data dell’atto in forza del quale l’Associazione è autorizzata ed accreditata all’esercizio del trasporto sanitario</w:t>
      </w:r>
      <w:r w:rsidR="00610AF1">
        <w:t>)</w:t>
      </w:r>
      <w:r w:rsidRPr="006204B4">
        <w:t xml:space="preserve">; </w:t>
      </w:r>
    </w:p>
    <w:p w:rsidR="00865EE3" w:rsidRPr="006204B4" w:rsidRDefault="00865EE3" w:rsidP="00865EE3">
      <w:pPr>
        <w:pStyle w:val="Default"/>
        <w:jc w:val="both"/>
      </w:pPr>
    </w:p>
    <w:p w:rsidR="00865EE3" w:rsidRPr="006204B4" w:rsidRDefault="00865EE3" w:rsidP="00865EE3">
      <w:pPr>
        <w:pStyle w:val="Default"/>
        <w:jc w:val="both"/>
      </w:pPr>
      <w:r w:rsidRPr="006204B4">
        <w:t xml:space="preserve">2) Di essere iscritti da almeno sei mesi antecedenti la data di pubblicazione del presente avviso nel Registro unico nazionale del Terzo Settore a norma dell'art. 56 del D. </w:t>
      </w:r>
      <w:proofErr w:type="spellStart"/>
      <w:r w:rsidRPr="006204B4">
        <w:t>Lgs</w:t>
      </w:r>
      <w:proofErr w:type="spellEnd"/>
      <w:r w:rsidRPr="006204B4">
        <w:t>. n. 117/2017, o al Registro regionale della Associazioni di Volontariato</w:t>
      </w:r>
      <w:r w:rsidR="00386D82">
        <w:t xml:space="preserve"> per lo specifico settore dell’avviso</w:t>
      </w:r>
      <w:r w:rsidRPr="006204B4">
        <w:t xml:space="preserve"> (indicando il registro regionale/nazionale, numero e data d'iscrizione); </w:t>
      </w:r>
    </w:p>
    <w:p w:rsidR="00865EE3" w:rsidRPr="006204B4" w:rsidRDefault="00865EE3" w:rsidP="00865EE3">
      <w:pPr>
        <w:pStyle w:val="Default"/>
        <w:jc w:val="both"/>
      </w:pPr>
    </w:p>
    <w:p w:rsidR="00F60EC8" w:rsidRDefault="00865EE3" w:rsidP="00865EE3">
      <w:pPr>
        <w:pStyle w:val="Default"/>
        <w:jc w:val="both"/>
      </w:pPr>
      <w:r w:rsidRPr="006204B4">
        <w:lastRenderedPageBreak/>
        <w:t xml:space="preserve">3) Di non rientrare in alcuno dei motivi di esclusione previsti </w:t>
      </w:r>
      <w:r w:rsidR="00F60EC8">
        <w:t xml:space="preserve">dagli artt. 94 e 95 </w:t>
      </w:r>
      <w:r w:rsidR="00EF2B2F">
        <w:t xml:space="preserve">del </w:t>
      </w:r>
      <w:proofErr w:type="spellStart"/>
      <w:proofErr w:type="gramStart"/>
      <w:r w:rsidR="00EF2B2F">
        <w:t>D.Lgs</w:t>
      </w:r>
      <w:proofErr w:type="gramEnd"/>
      <w:r w:rsidR="00EF2B2F">
        <w:t>.</w:t>
      </w:r>
      <w:proofErr w:type="spellEnd"/>
      <w:r w:rsidR="00EF2B2F">
        <w:t xml:space="preserve"> </w:t>
      </w:r>
      <w:r w:rsidR="00F60EC8">
        <w:t xml:space="preserve">36/2023 </w:t>
      </w:r>
      <w:r w:rsidRPr="006204B4">
        <w:t>compatibilmente con la tipologia della procedura di cui trattasi;</w:t>
      </w:r>
    </w:p>
    <w:p w:rsidR="00F60EC8" w:rsidRDefault="00F60EC8" w:rsidP="00865EE3">
      <w:pPr>
        <w:pStyle w:val="Default"/>
        <w:jc w:val="both"/>
      </w:pPr>
    </w:p>
    <w:p w:rsidR="00E5729F" w:rsidRPr="00E5729F" w:rsidRDefault="00F60EC8" w:rsidP="00E57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29F">
        <w:rPr>
          <w:rFonts w:ascii="Times New Roman" w:hAnsi="Times New Roman" w:cs="Times New Roman"/>
          <w:sz w:val="24"/>
          <w:szCs w:val="24"/>
        </w:rPr>
        <w:t xml:space="preserve">4) Di essere in </w:t>
      </w:r>
      <w:r w:rsidR="00E5729F" w:rsidRPr="00E5729F">
        <w:rPr>
          <w:rFonts w:ascii="Times New Roman" w:hAnsi="Times New Roman" w:cs="Times New Roman"/>
          <w:sz w:val="24"/>
          <w:szCs w:val="24"/>
        </w:rPr>
        <w:t>possesso di un parco automezzi (Ambulanze di tipo B – mezzi attrezzati per trasporto disabili) idonei e provvisti delle autorizzazioni previste dalla vigente normativa regionale di settore;</w:t>
      </w:r>
    </w:p>
    <w:p w:rsidR="00F60EC8" w:rsidRDefault="00F60EC8" w:rsidP="00865EE3">
      <w:pPr>
        <w:pStyle w:val="Default"/>
        <w:jc w:val="both"/>
      </w:pPr>
    </w:p>
    <w:p w:rsidR="00F60EC8" w:rsidRPr="006204B4" w:rsidRDefault="00F60EC8" w:rsidP="00865EE3">
      <w:pPr>
        <w:pStyle w:val="Default"/>
        <w:jc w:val="both"/>
      </w:pPr>
      <w:r>
        <w:t>5) Di disporre di personale (Autisti / Soccorritori / altro personale) debitamente formato e qualificato secondo gli standard previsti dalla regione Umbria.</w:t>
      </w:r>
    </w:p>
    <w:p w:rsidR="00865EE3" w:rsidRPr="006204B4" w:rsidRDefault="00865EE3" w:rsidP="00865EE3">
      <w:pPr>
        <w:pStyle w:val="Default"/>
        <w:jc w:val="both"/>
      </w:pPr>
    </w:p>
    <w:p w:rsidR="00865EE3" w:rsidRPr="006204B4" w:rsidRDefault="00865EE3" w:rsidP="00865EE3">
      <w:pPr>
        <w:pStyle w:val="Default"/>
        <w:jc w:val="both"/>
      </w:pPr>
      <w:r w:rsidRPr="006204B4">
        <w:t>L’istanza di partecipazione dovrà essere corredata da fotocopia fronte/retro, non autenticata, di un valido documento di identità del soggetto sottoscrittore</w:t>
      </w:r>
      <w:r w:rsidR="007A285F">
        <w:t xml:space="preserve"> oltre agli altri documenti indicati nel presente avviso</w:t>
      </w:r>
      <w:r w:rsidRPr="006204B4">
        <w:t>; per la redazione della medesima potrà essere utilizzato il relativo modello in formato word</w:t>
      </w:r>
      <w:r w:rsidR="000E72EB">
        <w:t xml:space="preserve"> (</w:t>
      </w:r>
      <w:proofErr w:type="spellStart"/>
      <w:r w:rsidR="000E72EB" w:rsidRPr="001A7711">
        <w:rPr>
          <w:b/>
        </w:rPr>
        <w:t>all</w:t>
      </w:r>
      <w:proofErr w:type="spellEnd"/>
      <w:r w:rsidR="000E72EB" w:rsidRPr="001A7711">
        <w:rPr>
          <w:b/>
        </w:rPr>
        <w:t xml:space="preserve">. </w:t>
      </w:r>
      <w:r w:rsidR="00601C45">
        <w:rPr>
          <w:b/>
        </w:rPr>
        <w:t>B</w:t>
      </w:r>
      <w:r w:rsidR="000E72EB">
        <w:t>)</w:t>
      </w:r>
      <w:r w:rsidRPr="006204B4">
        <w:t xml:space="preserve">. </w:t>
      </w:r>
    </w:p>
    <w:p w:rsidR="00865EE3" w:rsidRPr="006204B4" w:rsidRDefault="00865EE3" w:rsidP="00865EE3">
      <w:pPr>
        <w:pStyle w:val="Default"/>
        <w:jc w:val="both"/>
      </w:pPr>
      <w:r w:rsidRPr="006204B4">
        <w:t xml:space="preserve">Il presente avviso è finalizzato esclusivamente a ricevere manifestazioni di interesse per favorire la partecipazione del maggior numero di Organizzazioni/Associazioni di volontariato: le manifestazioni di interesse non vincolano in alcun modo l’Azienda USL Umbria 2 in quanto hanno come unico scopo di rendere noto all’Amministrazione la propria disponibilità per quanto in argomento. </w:t>
      </w:r>
    </w:p>
    <w:p w:rsidR="00865EE3" w:rsidRDefault="00865EE3" w:rsidP="00865EE3">
      <w:pPr>
        <w:pStyle w:val="Default"/>
        <w:jc w:val="both"/>
      </w:pPr>
      <w:r w:rsidRPr="006204B4">
        <w:t>Ciò posto, la presentazione della istanza da parte del soggetto interessato non attribuirà allo stesso alcun interesse qualificato o diritto in ordine all’eventuale partecipazione alla fase per l’affidamento del servizio in oggetto, né comporterà l’assunzione di alcun obbligo specifico da parte dell’Azienda USL Umbria 2.</w:t>
      </w:r>
    </w:p>
    <w:p w:rsidR="005D0A51" w:rsidRPr="006204B4" w:rsidRDefault="005D0A51" w:rsidP="00865EE3">
      <w:pPr>
        <w:pStyle w:val="Default"/>
        <w:jc w:val="both"/>
      </w:pPr>
    </w:p>
    <w:p w:rsidR="00865EE3" w:rsidRPr="006204B4" w:rsidRDefault="00671246" w:rsidP="00671246">
      <w:pPr>
        <w:pStyle w:val="Default"/>
        <w:jc w:val="center"/>
      </w:pPr>
      <w:r w:rsidRPr="00671246">
        <w:rPr>
          <w:b/>
        </w:rPr>
        <w:t>MEZZI / EQUIPAGGIO</w:t>
      </w:r>
    </w:p>
    <w:p w:rsidR="00865EE3" w:rsidRPr="006204B4" w:rsidRDefault="00865EE3" w:rsidP="00865EE3">
      <w:pPr>
        <w:pStyle w:val="Default"/>
        <w:jc w:val="both"/>
      </w:pPr>
    </w:p>
    <w:p w:rsidR="005D0A51" w:rsidRDefault="005D0A51" w:rsidP="005D0A5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SERVIZIO DI TRASPORTO SANITARIO SECONDARIO E PROGRAMMATO DELL’AZIENDA USL UMBBRIA 2 – AREA SUD – TERRITORIO D.S.B. TERNI. </w:t>
      </w:r>
    </w:p>
    <w:p w:rsidR="006204B4" w:rsidRDefault="006204B4" w:rsidP="00865EE3">
      <w:pPr>
        <w:pStyle w:val="Default"/>
        <w:jc w:val="both"/>
        <w:rPr>
          <w:b/>
          <w:bCs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04B4" w:rsidTr="006204B4">
        <w:tc>
          <w:tcPr>
            <w:tcW w:w="4814" w:type="dxa"/>
          </w:tcPr>
          <w:p w:rsidR="006204B4" w:rsidRPr="006204B4" w:rsidRDefault="006204B4" w:rsidP="006204B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204B4">
              <w:rPr>
                <w:b/>
                <w:sz w:val="20"/>
                <w:szCs w:val="20"/>
              </w:rPr>
              <w:t>Ambulanza</w:t>
            </w:r>
          </w:p>
        </w:tc>
        <w:tc>
          <w:tcPr>
            <w:tcW w:w="4814" w:type="dxa"/>
          </w:tcPr>
          <w:p w:rsidR="006204B4" w:rsidRPr="006204B4" w:rsidRDefault="006204B4" w:rsidP="006204B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204B4">
              <w:rPr>
                <w:b/>
                <w:sz w:val="20"/>
                <w:szCs w:val="20"/>
              </w:rPr>
              <w:t>Equipaggio</w:t>
            </w:r>
          </w:p>
        </w:tc>
      </w:tr>
      <w:tr w:rsidR="006204B4" w:rsidTr="006204B4">
        <w:tc>
          <w:tcPr>
            <w:tcW w:w="4814" w:type="dxa"/>
          </w:tcPr>
          <w:p w:rsidR="006204B4" w:rsidRDefault="006204B4" w:rsidP="00EA1CE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Ambulanza tipo </w:t>
            </w:r>
            <w:r w:rsidR="00BD04E8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 </w:t>
            </w:r>
            <w:r w:rsidR="00BD04E8">
              <w:rPr>
                <w:sz w:val="23"/>
                <w:szCs w:val="23"/>
              </w:rPr>
              <w:t xml:space="preserve">D.M. 553/1987 </w:t>
            </w:r>
            <w:r>
              <w:rPr>
                <w:sz w:val="23"/>
                <w:szCs w:val="23"/>
              </w:rPr>
              <w:t xml:space="preserve">come previsto dal vigente Regolamento Regionale n. </w:t>
            </w:r>
            <w:r w:rsidR="00BD04E8">
              <w:rPr>
                <w:sz w:val="23"/>
                <w:szCs w:val="23"/>
              </w:rPr>
              <w:t>6/2024</w:t>
            </w:r>
            <w:r w:rsidR="00EA1CEA">
              <w:rPr>
                <w:sz w:val="23"/>
                <w:szCs w:val="23"/>
              </w:rPr>
              <w:t xml:space="preserve"> - M</w:t>
            </w:r>
            <w:r w:rsidR="00EA1CEA" w:rsidRPr="00E5729F">
              <w:t>ezzi attrezzati per trasporto disabili</w:t>
            </w:r>
            <w:r w:rsidR="00EA1CEA">
              <w:t>.</w:t>
            </w:r>
          </w:p>
        </w:tc>
        <w:tc>
          <w:tcPr>
            <w:tcW w:w="4814" w:type="dxa"/>
          </w:tcPr>
          <w:p w:rsidR="006204B4" w:rsidRDefault="003D238E" w:rsidP="003D238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>1 a</w:t>
            </w:r>
            <w:r w:rsidR="006204B4">
              <w:rPr>
                <w:sz w:val="23"/>
                <w:szCs w:val="23"/>
              </w:rPr>
              <w:t xml:space="preserve">utista </w:t>
            </w:r>
            <w:r>
              <w:rPr>
                <w:sz w:val="23"/>
                <w:szCs w:val="23"/>
              </w:rPr>
              <w:t>di ambulanza e 1 soccorritore o altro personale</w:t>
            </w:r>
            <w:r w:rsidR="006204B4">
              <w:rPr>
                <w:sz w:val="23"/>
                <w:szCs w:val="23"/>
              </w:rPr>
              <w:t xml:space="preserve"> in possesso degli s</w:t>
            </w:r>
            <w:r>
              <w:rPr>
                <w:sz w:val="23"/>
                <w:szCs w:val="23"/>
              </w:rPr>
              <w:t xml:space="preserve">pecifici requisiti previsti dall’allegato “A” Punti 3 e 4 </w:t>
            </w:r>
            <w:r w:rsidR="006204B4">
              <w:rPr>
                <w:sz w:val="23"/>
                <w:szCs w:val="23"/>
              </w:rPr>
              <w:t xml:space="preserve">Regolamento Regionale n. </w:t>
            </w:r>
            <w:r>
              <w:rPr>
                <w:sz w:val="23"/>
                <w:szCs w:val="23"/>
              </w:rPr>
              <w:t>6</w:t>
            </w:r>
            <w:r w:rsidR="006204B4">
              <w:rPr>
                <w:sz w:val="23"/>
                <w:szCs w:val="23"/>
              </w:rPr>
              <w:t>/20</w:t>
            </w:r>
            <w:r>
              <w:rPr>
                <w:sz w:val="23"/>
                <w:szCs w:val="23"/>
              </w:rPr>
              <w:t>24</w:t>
            </w:r>
            <w:r w:rsidR="006204B4">
              <w:rPr>
                <w:sz w:val="23"/>
                <w:szCs w:val="23"/>
              </w:rPr>
              <w:t>.</w:t>
            </w:r>
          </w:p>
        </w:tc>
      </w:tr>
    </w:tbl>
    <w:p w:rsidR="006204B4" w:rsidRDefault="006204B4" w:rsidP="00865EE3">
      <w:pPr>
        <w:pStyle w:val="Default"/>
        <w:jc w:val="both"/>
        <w:rPr>
          <w:sz w:val="20"/>
          <w:szCs w:val="20"/>
        </w:rPr>
      </w:pPr>
    </w:p>
    <w:p w:rsidR="00CB091C" w:rsidRPr="00CB091C" w:rsidRDefault="00CB091C" w:rsidP="00CB091C">
      <w:pPr>
        <w:pStyle w:val="Default"/>
        <w:jc w:val="center"/>
        <w:rPr>
          <w:b/>
        </w:rPr>
      </w:pPr>
      <w:r w:rsidRPr="00CB091C">
        <w:rPr>
          <w:b/>
        </w:rPr>
        <w:t>RIM</w:t>
      </w:r>
      <w:r w:rsidR="008D65C7">
        <w:rPr>
          <w:b/>
        </w:rPr>
        <w:t>B</w:t>
      </w:r>
      <w:r w:rsidRPr="00CB091C">
        <w:rPr>
          <w:b/>
        </w:rPr>
        <w:t>ORSO SPESE</w:t>
      </w:r>
    </w:p>
    <w:p w:rsidR="00CB091C" w:rsidRPr="00CB091C" w:rsidRDefault="00CB091C" w:rsidP="00865EE3">
      <w:pPr>
        <w:pStyle w:val="Default"/>
        <w:jc w:val="both"/>
      </w:pPr>
    </w:p>
    <w:p w:rsidR="005D0A51" w:rsidRDefault="005D0A51" w:rsidP="00E87C4E">
      <w:pPr>
        <w:pStyle w:val="Default"/>
        <w:jc w:val="both"/>
        <w:rPr>
          <w:b/>
        </w:rPr>
      </w:pPr>
      <w:r>
        <w:t xml:space="preserve">Ai sensi dell'art. 56, comma 2,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117/2017, la convenzione </w:t>
      </w:r>
      <w:proofErr w:type="spellStart"/>
      <w:r>
        <w:t>preveder</w:t>
      </w:r>
      <w:r w:rsidR="00712587">
        <w:t>à</w:t>
      </w:r>
      <w:proofErr w:type="spellEnd"/>
      <w:r>
        <w:t xml:space="preserve"> esclusivamente il </w:t>
      </w:r>
      <w:r>
        <w:rPr>
          <w:b/>
          <w:bCs/>
        </w:rPr>
        <w:t>rimborso delle spese effettivamente sostenute e documentate</w:t>
      </w:r>
      <w:r>
        <w:t xml:space="preserve">, entro i limiti stabiliti dall'accordo stesso. </w:t>
      </w:r>
      <w:r w:rsidR="00712587">
        <w:t xml:space="preserve">Nelle more della definizione dell’accordo quadro regionale i rimborsi vengono definiti nella misura prevista dalle attuali convenzioni in proroga e precisamente €. 0,994 a Km. percorso oltre ad €. 5,00/servizio (inteso andata </w:t>
      </w:r>
      <w:proofErr w:type="gramStart"/>
      <w:r w:rsidR="00712587">
        <w:t>e</w:t>
      </w:r>
      <w:proofErr w:type="gramEnd"/>
      <w:r w:rsidR="00712587">
        <w:t xml:space="preserve"> ritorno)</w:t>
      </w:r>
      <w:r w:rsidR="00457F69">
        <w:t>.</w:t>
      </w:r>
    </w:p>
    <w:p w:rsidR="005D0A51" w:rsidRDefault="005D0A51" w:rsidP="006204B4">
      <w:pPr>
        <w:pStyle w:val="Default"/>
        <w:jc w:val="center"/>
        <w:rPr>
          <w:b/>
        </w:rPr>
      </w:pPr>
    </w:p>
    <w:p w:rsidR="006204B4" w:rsidRPr="006204B4" w:rsidRDefault="00D75189" w:rsidP="006204B4">
      <w:pPr>
        <w:pStyle w:val="Default"/>
        <w:jc w:val="center"/>
        <w:rPr>
          <w:b/>
        </w:rPr>
      </w:pPr>
      <w:r>
        <w:rPr>
          <w:b/>
        </w:rPr>
        <w:t>DOCUMENTAZIONE DA ALLEGARE</w:t>
      </w:r>
    </w:p>
    <w:p w:rsidR="00D75189" w:rsidRDefault="00D75189" w:rsidP="00D75189">
      <w:pPr>
        <w:pStyle w:val="NormaleWeb"/>
      </w:pPr>
      <w:r>
        <w:t>Alla domanda di partecipazione dovrà essere allegata la seguente documentazione:</w:t>
      </w:r>
    </w:p>
    <w:p w:rsidR="00D75189" w:rsidRDefault="00D75189" w:rsidP="00D75189">
      <w:pPr>
        <w:pStyle w:val="NormaleWeb"/>
        <w:numPr>
          <w:ilvl w:val="0"/>
          <w:numId w:val="3"/>
        </w:numPr>
      </w:pPr>
      <w:r>
        <w:t>Copia dello Statuto e dell'Atto Costitutivo.</w:t>
      </w:r>
    </w:p>
    <w:p w:rsidR="00D75189" w:rsidRDefault="00D75189" w:rsidP="00D75189">
      <w:pPr>
        <w:pStyle w:val="NormaleWeb"/>
        <w:numPr>
          <w:ilvl w:val="0"/>
          <w:numId w:val="3"/>
        </w:numPr>
      </w:pPr>
      <w:r>
        <w:t>Certificato di iscrizione al RUNTS.</w:t>
      </w:r>
    </w:p>
    <w:p w:rsidR="007D52A6" w:rsidRDefault="007D52A6" w:rsidP="00D75189">
      <w:pPr>
        <w:pStyle w:val="NormaleWeb"/>
        <w:numPr>
          <w:ilvl w:val="0"/>
          <w:numId w:val="3"/>
        </w:numPr>
      </w:pPr>
      <w:r>
        <w:t>Atto Regione Umbria Autorizzazione/Accreditamento.</w:t>
      </w:r>
    </w:p>
    <w:p w:rsidR="00D75189" w:rsidRDefault="00D75189" w:rsidP="00D75189">
      <w:pPr>
        <w:pStyle w:val="NormaleWeb"/>
        <w:numPr>
          <w:ilvl w:val="0"/>
          <w:numId w:val="3"/>
        </w:numPr>
      </w:pPr>
      <w:r>
        <w:t>Relazione illustrativa delle capacità organizzative (mezzi a disposizione, numero di volontari formati, esperienze pregresse nel settore).</w:t>
      </w:r>
    </w:p>
    <w:p w:rsidR="00E32620" w:rsidRDefault="00D75189" w:rsidP="00E32620">
      <w:pPr>
        <w:pStyle w:val="NormaleWeb"/>
        <w:numPr>
          <w:ilvl w:val="0"/>
          <w:numId w:val="3"/>
        </w:numPr>
      </w:pPr>
      <w:r>
        <w:t>Copia del documento di identità del legale rappresentante in corso di validità.</w:t>
      </w:r>
    </w:p>
    <w:p w:rsidR="00E32620" w:rsidRPr="00E32620" w:rsidRDefault="00E32620" w:rsidP="00E32620">
      <w:pPr>
        <w:pStyle w:val="NormaleWeb"/>
        <w:jc w:val="center"/>
        <w:rPr>
          <w:b/>
        </w:rPr>
      </w:pPr>
      <w:r w:rsidRPr="00E32620">
        <w:rPr>
          <w:b/>
        </w:rPr>
        <w:lastRenderedPageBreak/>
        <w:t>TRATTAMENTO DATI PERSONALI</w:t>
      </w:r>
    </w:p>
    <w:p w:rsidR="00E32620" w:rsidRDefault="00E32620" w:rsidP="00E32620">
      <w:pPr>
        <w:pStyle w:val="NormaleWeb"/>
        <w:jc w:val="both"/>
      </w:pPr>
      <w:r>
        <w:t>I dati personali forniti dai candidati saranno trattati dall'Azienda USL Umbria 2 nel rispetto del Regolamento UE 2016/679 (GDPR) e della normativa nazionale vigente, esclusivamente per le finalità legate alla presente procedura.</w:t>
      </w:r>
    </w:p>
    <w:p w:rsidR="00E32620" w:rsidRDefault="00E32620" w:rsidP="00E32620">
      <w:pPr>
        <w:pStyle w:val="NormaleWeb"/>
        <w:jc w:val="both"/>
      </w:pPr>
      <w:r>
        <w:t>Terni __________________</w:t>
      </w:r>
    </w:p>
    <w:p w:rsidR="00E32620" w:rsidRDefault="00E32620" w:rsidP="00E32620">
      <w:pPr>
        <w:pStyle w:val="NormaleWeb"/>
        <w:jc w:val="both"/>
      </w:pPr>
    </w:p>
    <w:p w:rsidR="00E17041" w:rsidRDefault="00E32620" w:rsidP="00E17041">
      <w:pPr>
        <w:pStyle w:val="NormaleWeb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17041">
        <w:t xml:space="preserve">    </w:t>
      </w:r>
      <w:r>
        <w:t xml:space="preserve"> </w:t>
      </w:r>
      <w:r w:rsidR="00E17041">
        <w:t xml:space="preserve"> D.S.B. Terni</w:t>
      </w:r>
    </w:p>
    <w:p w:rsidR="00E32620" w:rsidRDefault="00E17041" w:rsidP="00E17041">
      <w:pPr>
        <w:pStyle w:val="NormaleWeb"/>
        <w:ind w:left="4956" w:firstLine="708"/>
        <w:contextualSpacing/>
        <w:jc w:val="both"/>
      </w:pPr>
      <w:r>
        <w:t xml:space="preserve">  </w:t>
      </w:r>
      <w:r w:rsidR="00E32620">
        <w:t>Il Direttore del Servizio</w:t>
      </w:r>
    </w:p>
    <w:p w:rsidR="00E17041" w:rsidRDefault="00E17041" w:rsidP="00E17041">
      <w:pPr>
        <w:pStyle w:val="NormaleWeb"/>
        <w:ind w:left="4956" w:firstLine="708"/>
        <w:contextualSpacing/>
        <w:jc w:val="both"/>
      </w:pPr>
    </w:p>
    <w:p w:rsidR="00E32620" w:rsidRDefault="00E32620" w:rsidP="00E32620">
      <w:pPr>
        <w:pStyle w:val="Normale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E3262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67" w:rsidRDefault="00B14167" w:rsidP="002A62BB">
      <w:pPr>
        <w:spacing w:after="0" w:line="240" w:lineRule="auto"/>
      </w:pPr>
      <w:r>
        <w:separator/>
      </w:r>
    </w:p>
  </w:endnote>
  <w:endnote w:type="continuationSeparator" w:id="0">
    <w:p w:rsidR="00B14167" w:rsidRDefault="00B14167" w:rsidP="002A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67" w:rsidRDefault="00B14167" w:rsidP="002A62BB">
      <w:pPr>
        <w:spacing w:after="0" w:line="240" w:lineRule="auto"/>
      </w:pPr>
      <w:r>
        <w:separator/>
      </w:r>
    </w:p>
  </w:footnote>
  <w:footnote w:type="continuationSeparator" w:id="0">
    <w:p w:rsidR="00B14167" w:rsidRDefault="00B14167" w:rsidP="002A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2BB" w:rsidRPr="002A62BB" w:rsidRDefault="002A62BB" w:rsidP="002A62BB">
    <w:pPr>
      <w:pStyle w:val="Intestazione"/>
      <w:jc w:val="right"/>
      <w:rPr>
        <w:b/>
      </w:rPr>
    </w:pPr>
    <w:r w:rsidRPr="002A62BB">
      <w:rPr>
        <w:b/>
      </w:rPr>
      <w:t>ALLEGATO “A”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22B"/>
    <w:multiLevelType w:val="multilevel"/>
    <w:tmpl w:val="49A8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3720E"/>
    <w:multiLevelType w:val="hybridMultilevel"/>
    <w:tmpl w:val="9F68F0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77A6"/>
    <w:multiLevelType w:val="hybridMultilevel"/>
    <w:tmpl w:val="F2BEFC34"/>
    <w:lvl w:ilvl="0" w:tplc="F22660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3F56"/>
    <w:multiLevelType w:val="hybridMultilevel"/>
    <w:tmpl w:val="329AACC4"/>
    <w:lvl w:ilvl="0" w:tplc="EF927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08"/>
    <w:multiLevelType w:val="multilevel"/>
    <w:tmpl w:val="EE8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D4160"/>
    <w:multiLevelType w:val="hybridMultilevel"/>
    <w:tmpl w:val="88C0D2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3D"/>
    <w:rsid w:val="00073E26"/>
    <w:rsid w:val="000B75DC"/>
    <w:rsid w:val="000E72EB"/>
    <w:rsid w:val="000F3795"/>
    <w:rsid w:val="00113DEA"/>
    <w:rsid w:val="00163F3D"/>
    <w:rsid w:val="001A1B9B"/>
    <w:rsid w:val="001A7711"/>
    <w:rsid w:val="0020221E"/>
    <w:rsid w:val="002067B1"/>
    <w:rsid w:val="0025550E"/>
    <w:rsid w:val="00262F2C"/>
    <w:rsid w:val="002A62BB"/>
    <w:rsid w:val="00386D82"/>
    <w:rsid w:val="003D238E"/>
    <w:rsid w:val="00457F69"/>
    <w:rsid w:val="004A6716"/>
    <w:rsid w:val="004D15A9"/>
    <w:rsid w:val="005C6807"/>
    <w:rsid w:val="005D0A51"/>
    <w:rsid w:val="00601C45"/>
    <w:rsid w:val="00604425"/>
    <w:rsid w:val="00604F3D"/>
    <w:rsid w:val="00610888"/>
    <w:rsid w:val="00610AF1"/>
    <w:rsid w:val="006204B4"/>
    <w:rsid w:val="00656138"/>
    <w:rsid w:val="00671246"/>
    <w:rsid w:val="00712587"/>
    <w:rsid w:val="00750B76"/>
    <w:rsid w:val="007748CF"/>
    <w:rsid w:val="007A285F"/>
    <w:rsid w:val="007D52A6"/>
    <w:rsid w:val="007E3A2C"/>
    <w:rsid w:val="00851204"/>
    <w:rsid w:val="00865EE3"/>
    <w:rsid w:val="008B3637"/>
    <w:rsid w:val="008B7D75"/>
    <w:rsid w:val="008D65C7"/>
    <w:rsid w:val="00965369"/>
    <w:rsid w:val="009A5650"/>
    <w:rsid w:val="009B56A4"/>
    <w:rsid w:val="009E41A5"/>
    <w:rsid w:val="00AB29BC"/>
    <w:rsid w:val="00AC375E"/>
    <w:rsid w:val="00B14167"/>
    <w:rsid w:val="00B605F3"/>
    <w:rsid w:val="00BD04E8"/>
    <w:rsid w:val="00C34BC3"/>
    <w:rsid w:val="00C621F8"/>
    <w:rsid w:val="00CB091C"/>
    <w:rsid w:val="00D53A3C"/>
    <w:rsid w:val="00D73BD3"/>
    <w:rsid w:val="00D75189"/>
    <w:rsid w:val="00E17041"/>
    <w:rsid w:val="00E27375"/>
    <w:rsid w:val="00E32620"/>
    <w:rsid w:val="00E5729F"/>
    <w:rsid w:val="00E87C4E"/>
    <w:rsid w:val="00EA1CEA"/>
    <w:rsid w:val="00ED6ABF"/>
    <w:rsid w:val="00EF2B2F"/>
    <w:rsid w:val="00F0329A"/>
    <w:rsid w:val="00F60EC8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3E66"/>
  <w15:chartTrackingRefBased/>
  <w15:docId w15:val="{DB39C9F5-A212-4538-BB86-A299EC58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4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2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21F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5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2BB"/>
  </w:style>
  <w:style w:type="paragraph" w:styleId="Pidipagina">
    <w:name w:val="footer"/>
    <w:basedOn w:val="Normale"/>
    <w:link w:val="PidipaginaCarattere"/>
    <w:uiPriority w:val="99"/>
    <w:unhideWhenUsed/>
    <w:rsid w:val="002A6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Mario Ornielli</cp:lastModifiedBy>
  <cp:revision>37</cp:revision>
  <dcterms:created xsi:type="dcterms:W3CDTF">2024-03-08T08:06:00Z</dcterms:created>
  <dcterms:modified xsi:type="dcterms:W3CDTF">2026-06-24T09:32:00Z</dcterms:modified>
</cp:coreProperties>
</file>