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26C7" w14:textId="56820331" w:rsidR="00A07BE8" w:rsidRPr="00063D35" w:rsidRDefault="00063D35" w:rsidP="00A07BE8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spacing w:before="120"/>
        <w:ind w:left="0"/>
        <w:jc w:val="both"/>
        <w:rPr>
          <w:rFonts w:ascii="Garamond" w:hAnsi="Garamond"/>
          <w:b/>
          <w:lang w:val="it-IT" w:eastAsia="it-IT"/>
        </w:rPr>
      </w:pPr>
      <w:bookmarkStart w:id="0" w:name="_Hlk62655174"/>
      <w:r w:rsidRPr="00063D35">
        <w:rPr>
          <w:rFonts w:ascii="Garamond" w:hAnsi="Garamond"/>
          <w:b/>
          <w:bCs/>
          <w:lang w:val="it-IT"/>
        </w:rPr>
        <w:t xml:space="preserve">PROCEDURA APERTA, AI SENSI DELL’ART. 71 DEL D.LGS. 36/2023, PER L’AFFIDAMENTO DEL </w:t>
      </w:r>
      <w:bookmarkEnd w:id="0"/>
      <w:r w:rsidRPr="00063D35">
        <w:rPr>
          <w:rFonts w:ascii="Garamond" w:eastAsia="Times New Roman" w:hAnsi="Garamond"/>
          <w:b/>
          <w:bCs/>
          <w:lang w:val="it-IT"/>
        </w:rPr>
        <w:t>SERVIZIO PER LA GESTIONE DELLE ATTIVITÀ DI ACCETTAZIONE, CONTROLLO, CARICO (INFORMATICO), IMMAGAZZINAMENTO, ALLESTIMENTO E CONSEGNA MATERIALE FARMACEUTICO ALLE VARIE STRUTTURE AZIENDA USL UMBRIA 2 - AREA NORD</w:t>
      </w:r>
      <w:r w:rsidR="001D3CE1">
        <w:rPr>
          <w:rFonts w:ascii="Garamond" w:eastAsia="Times New Roman" w:hAnsi="Garamond"/>
          <w:b/>
          <w:bCs/>
          <w:lang w:val="it-IT"/>
        </w:rPr>
        <w:t xml:space="preserve"> </w:t>
      </w:r>
      <w:r w:rsidR="001D3CE1" w:rsidRPr="00F105A7">
        <w:rPr>
          <w:rFonts w:ascii="Garamond" w:eastAsia="Times New Roman" w:hAnsi="Garamond"/>
          <w:b/>
          <w:bCs/>
          <w:lang w:val="it-IT"/>
        </w:rPr>
        <w:t>– CIG</w:t>
      </w:r>
      <w:r w:rsidR="00F105A7">
        <w:rPr>
          <w:rFonts w:ascii="Garamond" w:eastAsia="Times New Roman" w:hAnsi="Garamond"/>
          <w:b/>
          <w:bCs/>
          <w:lang w:val="it-IT"/>
        </w:rPr>
        <w:t xml:space="preserve"> </w:t>
      </w:r>
      <w:r w:rsidR="00F105A7" w:rsidRPr="00F105A7">
        <w:rPr>
          <w:rFonts w:ascii="Garamond" w:eastAsia="Times New Roman" w:hAnsi="Garamond"/>
          <w:b/>
          <w:bCs/>
          <w:lang w:val="it-IT"/>
        </w:rPr>
        <w:t>B65965A06E</w:t>
      </w:r>
    </w:p>
    <w:p w14:paraId="314C993A" w14:textId="77777777" w:rsidR="00A07BE8" w:rsidRPr="001E0A2F" w:rsidRDefault="00A07BE8" w:rsidP="00A07BE8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spacing w:before="120"/>
        <w:ind w:left="0"/>
        <w:jc w:val="center"/>
        <w:rPr>
          <w:rFonts w:ascii="Garamond" w:hAnsi="Garamond"/>
          <w:b/>
          <w:lang w:val="it-IT" w:eastAsia="it-IT"/>
        </w:rPr>
      </w:pPr>
    </w:p>
    <w:p w14:paraId="2FF762C8" w14:textId="5E467D49" w:rsidR="00D95CB9" w:rsidRPr="001E0A2F" w:rsidRDefault="00EE4E13" w:rsidP="001C24EA">
      <w:pPr>
        <w:pStyle w:val="Corpo"/>
        <w:spacing w:before="120" w:after="120" w:line="340" w:lineRule="exact"/>
        <w:jc w:val="center"/>
        <w:rPr>
          <w:rFonts w:ascii="Garamond" w:hAnsi="Garamond"/>
        </w:rPr>
      </w:pPr>
      <w:r w:rsidRPr="001E0A2F">
        <w:rPr>
          <w:rFonts w:ascii="Garamond" w:hAnsi="Garamond"/>
          <w:b/>
          <w:bCs/>
          <w:i/>
          <w:iCs/>
        </w:rPr>
        <w:t xml:space="preserve">Offerta </w:t>
      </w:r>
      <w:r w:rsidR="00DB34FF" w:rsidRPr="001E0A2F">
        <w:rPr>
          <w:rFonts w:ascii="Garamond" w:hAnsi="Garamond"/>
          <w:b/>
          <w:bCs/>
          <w:i/>
          <w:iCs/>
        </w:rPr>
        <w:t>economica</w:t>
      </w:r>
      <w:bookmarkStart w:id="1" w:name="_GoBack"/>
      <w:bookmarkEnd w:id="1"/>
    </w:p>
    <w:p w14:paraId="40955112" w14:textId="77777777" w:rsidR="00D95CB9" w:rsidRPr="001E0A2F" w:rsidRDefault="00D95CB9" w:rsidP="001C24EA">
      <w:pPr>
        <w:pStyle w:val="Corpo"/>
        <w:spacing w:before="120" w:after="120" w:line="340" w:lineRule="exact"/>
        <w:jc w:val="both"/>
        <w:rPr>
          <w:rFonts w:ascii="Garamond" w:hAnsi="Garamond"/>
        </w:rPr>
      </w:pPr>
    </w:p>
    <w:p w14:paraId="3B540524" w14:textId="0EEB8CFB" w:rsidR="00D95CB9" w:rsidRPr="001E0A2F" w:rsidRDefault="00213E55" w:rsidP="001C24EA">
      <w:pPr>
        <w:pStyle w:val="Corpo"/>
        <w:spacing w:before="120" w:after="120"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>Il sottoscritto ………….................................................................................</w:t>
      </w:r>
    </w:p>
    <w:p w14:paraId="21561B9C" w14:textId="54C2D80E" w:rsidR="00D95CB9" w:rsidRPr="001E0A2F" w:rsidRDefault="00213E55" w:rsidP="001C24EA">
      <w:pPr>
        <w:pStyle w:val="Corpo"/>
        <w:spacing w:before="120" w:after="120"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>nato a……….............</w:t>
      </w:r>
      <w:r w:rsidR="00DD4C72" w:rsidRPr="001E0A2F">
        <w:rPr>
          <w:rFonts w:ascii="Garamond" w:hAnsi="Garamond"/>
        </w:rPr>
        <w:t xml:space="preserve"> (__</w:t>
      </w:r>
      <w:r w:rsidRPr="001E0A2F">
        <w:rPr>
          <w:rFonts w:ascii="Garamond" w:hAnsi="Garamond"/>
        </w:rPr>
        <w:t>) il .</w:t>
      </w:r>
      <w:r w:rsidR="00676A1A" w:rsidRPr="001E0A2F">
        <w:rPr>
          <w:rFonts w:ascii="Garamond" w:hAnsi="Garamond"/>
        </w:rPr>
        <w:t>..............………………………</w:t>
      </w:r>
      <w:proofErr w:type="gramStart"/>
      <w:r w:rsidR="00676A1A" w:rsidRPr="001E0A2F">
        <w:rPr>
          <w:rFonts w:ascii="Garamond" w:hAnsi="Garamond"/>
        </w:rPr>
        <w:t>…….</w:t>
      </w:r>
      <w:proofErr w:type="gramEnd"/>
      <w:r w:rsidR="00676A1A" w:rsidRPr="001E0A2F">
        <w:rPr>
          <w:rFonts w:ascii="Garamond" w:hAnsi="Garamond"/>
        </w:rPr>
        <w:t>.</w:t>
      </w:r>
    </w:p>
    <w:p w14:paraId="7F6DE7DD" w14:textId="025A44BE" w:rsidR="00D95CB9" w:rsidRPr="001E0A2F" w:rsidRDefault="00213E55" w:rsidP="001C24EA">
      <w:pPr>
        <w:pStyle w:val="Corpo"/>
        <w:spacing w:before="120" w:after="120"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 xml:space="preserve">domiciliato per la carica ove appresso, in qualità di </w:t>
      </w:r>
      <w:r w:rsidRPr="001E0A2F">
        <w:rPr>
          <w:rFonts w:ascii="Garamond" w:hAnsi="Garamond"/>
          <w:vertAlign w:val="superscript"/>
        </w:rPr>
        <w:footnoteReference w:id="2"/>
      </w:r>
      <w:r w:rsidRPr="001E0A2F">
        <w:rPr>
          <w:rFonts w:ascii="Garamond" w:hAnsi="Garamond"/>
        </w:rPr>
        <w:t>………….............................</w:t>
      </w:r>
    </w:p>
    <w:p w14:paraId="36651254" w14:textId="2017E3C6" w:rsidR="00D95CB9" w:rsidRPr="001E0A2F" w:rsidRDefault="00213E55" w:rsidP="001C24EA">
      <w:pPr>
        <w:pStyle w:val="Testodelblocco"/>
        <w:spacing w:before="120" w:after="120" w:line="400" w:lineRule="exact"/>
        <w:rPr>
          <w:rFonts w:ascii="Garamond" w:hAnsi="Garamond" w:cs="Times New Roman"/>
          <w:sz w:val="24"/>
          <w:szCs w:val="24"/>
        </w:rPr>
      </w:pPr>
      <w:r w:rsidRPr="001E0A2F">
        <w:rPr>
          <w:rFonts w:ascii="Garamond" w:hAnsi="Garamond" w:cs="Times New Roman"/>
          <w:sz w:val="24"/>
          <w:szCs w:val="24"/>
        </w:rPr>
        <w:t>della impresa ……………….............................................................</w:t>
      </w:r>
      <w:r w:rsidR="00676A1A" w:rsidRPr="001E0A2F">
        <w:rPr>
          <w:rFonts w:ascii="Garamond" w:hAnsi="Garamond" w:cs="Times New Roman"/>
          <w:sz w:val="24"/>
          <w:szCs w:val="24"/>
        </w:rPr>
        <w:t>...</w:t>
      </w:r>
    </w:p>
    <w:p w14:paraId="5E7D02E5" w14:textId="1ED16E57" w:rsidR="00D95CB9" w:rsidRPr="001E0A2F" w:rsidRDefault="00213E55" w:rsidP="001C24EA">
      <w:pPr>
        <w:pStyle w:val="Corpo"/>
        <w:spacing w:before="120" w:after="120"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>con sede in......................</w:t>
      </w:r>
      <w:r w:rsidR="00DD4C72" w:rsidRPr="001E0A2F">
        <w:rPr>
          <w:rFonts w:ascii="Garamond" w:hAnsi="Garamond"/>
        </w:rPr>
        <w:t xml:space="preserve"> (</w:t>
      </w:r>
      <w:r w:rsidR="001E0A2F">
        <w:rPr>
          <w:rFonts w:ascii="Garamond" w:hAnsi="Garamond"/>
        </w:rPr>
        <w:t>…</w:t>
      </w:r>
      <w:r w:rsidRPr="001E0A2F">
        <w:rPr>
          <w:rFonts w:ascii="Garamond" w:hAnsi="Garamond"/>
        </w:rPr>
        <w:t>), Via ........................................................</w:t>
      </w:r>
      <w:r w:rsidR="001E0A2F">
        <w:rPr>
          <w:rFonts w:ascii="Garamond" w:hAnsi="Garamond"/>
        </w:rPr>
        <w:t>. C.F./P.IVA</w:t>
      </w:r>
    </w:p>
    <w:p w14:paraId="7CE4F7FC" w14:textId="3C40F880" w:rsidR="00D95CB9" w:rsidRPr="001E0A2F" w:rsidRDefault="00213E55" w:rsidP="001C24EA">
      <w:pPr>
        <w:pStyle w:val="Corpo"/>
        <w:spacing w:before="120" w:after="120"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 xml:space="preserve">in qualità di </w:t>
      </w:r>
      <w:r w:rsidRPr="001E0A2F">
        <w:rPr>
          <w:rFonts w:ascii="Garamond" w:hAnsi="Garamond"/>
          <w:vertAlign w:val="superscript"/>
        </w:rPr>
        <w:footnoteReference w:id="3"/>
      </w:r>
      <w:r w:rsidRPr="001E0A2F">
        <w:rPr>
          <w:rFonts w:ascii="Garamond" w:hAnsi="Garamond"/>
        </w:rPr>
        <w:t>...................................................................................................</w:t>
      </w:r>
    </w:p>
    <w:p w14:paraId="019A1802" w14:textId="7E11E50D" w:rsidR="00D95CB9" w:rsidRPr="001E0A2F" w:rsidRDefault="00DB34FF" w:rsidP="001C24EA">
      <w:pPr>
        <w:pStyle w:val="sche3"/>
        <w:spacing w:before="120" w:after="120" w:line="340" w:lineRule="exact"/>
        <w:jc w:val="center"/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</w:pPr>
      <w:r w:rsidRPr="001E0A2F">
        <w:rPr>
          <w:rFonts w:ascii="Garamond" w:hAnsi="Garamond"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1EF063D8" w14:textId="024BD94D" w:rsidR="00CF17F4" w:rsidRPr="001F2959" w:rsidRDefault="00CF17F4" w:rsidP="00063D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Garamond" w:hAnsi="Garamond"/>
          <w:lang w:val="it-IT"/>
        </w:rPr>
      </w:pPr>
      <w:r w:rsidRPr="001F2959">
        <w:rPr>
          <w:rFonts w:ascii="Garamond" w:hAnsi="Garamond"/>
          <w:lang w:val="it-IT"/>
        </w:rPr>
        <w:t>ai fini dell’aggiudicazione,</w:t>
      </w:r>
      <w:r w:rsidR="00063D35">
        <w:rPr>
          <w:rFonts w:ascii="Garamond" w:hAnsi="Garamond"/>
          <w:lang w:val="it-IT"/>
        </w:rPr>
        <w:t xml:space="preserve"> </w:t>
      </w:r>
      <w:r w:rsidRPr="001F2959">
        <w:rPr>
          <w:rFonts w:ascii="Garamond" w:hAnsi="Garamond"/>
          <w:lang w:val="it-IT"/>
        </w:rPr>
        <w:t>il seguente ribasso unico percentuale</w:t>
      </w:r>
      <w:r w:rsidR="00440C7E" w:rsidRPr="001F2959">
        <w:rPr>
          <w:rFonts w:ascii="Garamond" w:hAnsi="Garamond"/>
          <w:lang w:val="it-IT"/>
        </w:rPr>
        <w:t xml:space="preserve"> sull’importo posto a base di gara:</w:t>
      </w:r>
    </w:p>
    <w:p w14:paraId="13C14A89" w14:textId="77777777" w:rsidR="00CF17F4" w:rsidRPr="001F2959" w:rsidRDefault="00CF17F4" w:rsidP="00CF17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Garamond" w:hAnsi="Garamond"/>
          <w:lang w:val="it-IT"/>
        </w:rPr>
      </w:pPr>
    </w:p>
    <w:p w14:paraId="53AB7066" w14:textId="09B66742" w:rsidR="00CF17F4" w:rsidRPr="001F2959" w:rsidRDefault="00CF17F4" w:rsidP="00CF17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Garamond" w:hAnsi="Garamond"/>
          <w:lang w:val="it-IT"/>
        </w:rPr>
      </w:pPr>
      <w:r w:rsidRPr="001F2959">
        <w:rPr>
          <w:rFonts w:ascii="Garamond" w:hAnsi="Garamond"/>
          <w:lang w:val="it-IT"/>
        </w:rPr>
        <w:t>_</w:t>
      </w:r>
      <w:proofErr w:type="gramStart"/>
      <w:r w:rsidRPr="001F2959">
        <w:rPr>
          <w:rFonts w:ascii="Garamond" w:hAnsi="Garamond"/>
          <w:lang w:val="it-IT"/>
        </w:rPr>
        <w:t>_,_</w:t>
      </w:r>
      <w:proofErr w:type="gramEnd"/>
      <w:r w:rsidRPr="001F2959">
        <w:rPr>
          <w:rFonts w:ascii="Garamond" w:hAnsi="Garamond"/>
          <w:lang w:val="it-IT"/>
        </w:rPr>
        <w:t>_% (in cifre)</w:t>
      </w:r>
      <w:r w:rsidRPr="001F2959">
        <w:rPr>
          <w:rFonts w:ascii="Garamond" w:hAnsi="Garamond"/>
          <w:lang w:val="it-IT"/>
        </w:rPr>
        <w:tab/>
        <w:t>__________/__ (in lettere)</w:t>
      </w:r>
    </w:p>
    <w:p w14:paraId="7FCC8F12" w14:textId="77777777" w:rsidR="00440C7E" w:rsidRPr="001F2959" w:rsidRDefault="00440C7E" w:rsidP="00CF17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Garamond" w:hAnsi="Garamond"/>
          <w:lang w:val="it-IT"/>
        </w:rPr>
      </w:pPr>
    </w:p>
    <w:p w14:paraId="25BAFCC8" w14:textId="07331ADB" w:rsidR="00E0327F" w:rsidRPr="001E0A2F" w:rsidRDefault="00E0327F" w:rsidP="001C24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Garamond" w:hAnsi="Garamond"/>
          <w:b/>
          <w:bCs/>
          <w:lang w:val="it-IT"/>
        </w:rPr>
      </w:pPr>
      <w:r w:rsidRPr="001E0A2F">
        <w:rPr>
          <w:rFonts w:ascii="Garamond" w:hAnsi="Garamond"/>
          <w:b/>
          <w:bCs/>
          <w:lang w:val="it-IT"/>
        </w:rPr>
        <w:t>DICHIARA</w:t>
      </w:r>
    </w:p>
    <w:p w14:paraId="503660A6" w14:textId="77777777" w:rsidR="00CB353B" w:rsidRPr="001E0A2F" w:rsidRDefault="00CB353B" w:rsidP="00CB353B">
      <w:pPr>
        <w:pStyle w:val="Corpo"/>
        <w:numPr>
          <w:ilvl w:val="0"/>
          <w:numId w:val="10"/>
        </w:numPr>
        <w:spacing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 xml:space="preserve">di impegnarsi </w:t>
      </w:r>
      <w:bookmarkStart w:id="2" w:name="_Hlk492884796"/>
      <w:r w:rsidRPr="001E0A2F">
        <w:rPr>
          <w:rFonts w:ascii="Garamond" w:hAnsi="Garamond"/>
        </w:rPr>
        <w:t>a mantenere l’offerta fissa ed invariabile a tutti gli effetti per un periodo di 180 (centottanta) giorni consecutivi dalla data di scadenza del termine per la sua presentazione</w:t>
      </w:r>
      <w:bookmarkEnd w:id="2"/>
      <w:r w:rsidRPr="001E0A2F">
        <w:rPr>
          <w:rFonts w:ascii="Garamond" w:hAnsi="Garamond"/>
        </w:rPr>
        <w:t>.</w:t>
      </w:r>
    </w:p>
    <w:p w14:paraId="5126975F" w14:textId="77777777" w:rsidR="00CB353B" w:rsidRPr="001E0A2F" w:rsidRDefault="00CB353B" w:rsidP="00CB353B">
      <w:pPr>
        <w:pStyle w:val="Corpo"/>
        <w:numPr>
          <w:ilvl w:val="0"/>
          <w:numId w:val="10"/>
        </w:numPr>
        <w:spacing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 xml:space="preserve">che l’offerta economica è stata formulata tenendo conto degli obblighi connessi alle disposizioni in materia di sicurezza e protezione dei lavoratori, nonché delle condizioni di lavoro. </w:t>
      </w:r>
    </w:p>
    <w:p w14:paraId="575E96F8" w14:textId="56007CE4" w:rsidR="00CB353B" w:rsidRPr="001E0A2F" w:rsidRDefault="00CB353B" w:rsidP="00CB353B">
      <w:pPr>
        <w:pStyle w:val="Corpo"/>
        <w:numPr>
          <w:ilvl w:val="0"/>
          <w:numId w:val="10"/>
        </w:numPr>
        <w:spacing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>di aver considerato nel ribasso offerto i seguenti costi della manodopera e gli oneri aziendali concernenti l’adempimento delle disposizioni in materia di salute e sicurezza sui luoghi di lavoro, ai sensi dell’art.  108, comma 9, del Codice</w:t>
      </w:r>
      <w:r w:rsidR="00491EB2" w:rsidRPr="001E0A2F">
        <w:rPr>
          <w:rFonts w:ascii="Garamond" w:hAnsi="Garamond"/>
        </w:rPr>
        <w:t xml:space="preserve"> e nello specifico:</w:t>
      </w:r>
    </w:p>
    <w:p w14:paraId="5ED99E19" w14:textId="7D7CD60E" w:rsidR="00491EB2" w:rsidRPr="001E0A2F" w:rsidRDefault="00491EB2" w:rsidP="00491EB2">
      <w:pPr>
        <w:pStyle w:val="Corpo"/>
        <w:numPr>
          <w:ilvl w:val="1"/>
          <w:numId w:val="10"/>
        </w:numPr>
        <w:spacing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 xml:space="preserve">costi </w:t>
      </w:r>
      <w:r w:rsidR="001E0A2F">
        <w:rPr>
          <w:rFonts w:ascii="Garamond" w:hAnsi="Garamond"/>
        </w:rPr>
        <w:t xml:space="preserve">aziendali </w:t>
      </w:r>
      <w:r w:rsidRPr="001E0A2F">
        <w:rPr>
          <w:rFonts w:ascii="Garamond" w:hAnsi="Garamond"/>
        </w:rPr>
        <w:t>per la sicurezza pari ad € ______________;</w:t>
      </w:r>
    </w:p>
    <w:p w14:paraId="6D27035C" w14:textId="08B37EFA" w:rsidR="00E0327F" w:rsidRPr="001E0A2F" w:rsidRDefault="00491EB2" w:rsidP="00491EB2">
      <w:pPr>
        <w:pStyle w:val="Corpo"/>
        <w:numPr>
          <w:ilvl w:val="1"/>
          <w:numId w:val="10"/>
        </w:numPr>
        <w:tabs>
          <w:tab w:val="clear" w:pos="1418"/>
          <w:tab w:val="num" w:pos="1440"/>
        </w:tabs>
        <w:spacing w:line="400" w:lineRule="exact"/>
        <w:jc w:val="both"/>
        <w:rPr>
          <w:rFonts w:ascii="Garamond" w:hAnsi="Garamond"/>
        </w:rPr>
      </w:pPr>
      <w:r w:rsidRPr="001E0A2F">
        <w:rPr>
          <w:rFonts w:ascii="Garamond" w:hAnsi="Garamond"/>
        </w:rPr>
        <w:t>costi della manodopera pari ad € ______________</w:t>
      </w:r>
      <w:r w:rsidR="001E0A2F">
        <w:rPr>
          <w:rFonts w:ascii="Garamond" w:hAnsi="Garamond"/>
        </w:rPr>
        <w:t>.</w:t>
      </w:r>
    </w:p>
    <w:p w14:paraId="4B3EF13C" w14:textId="77777777" w:rsidR="001E0A2F" w:rsidRDefault="001E0A2F" w:rsidP="001C24EA">
      <w:pPr>
        <w:pStyle w:val="sche4"/>
        <w:tabs>
          <w:tab w:val="left" w:leader="dot" w:pos="8824"/>
        </w:tabs>
        <w:spacing w:before="120" w:after="120" w:line="340" w:lineRule="exact"/>
        <w:jc w:val="left"/>
        <w:rPr>
          <w:rFonts w:ascii="Garamond" w:hAnsi="Garamond"/>
          <w:sz w:val="24"/>
          <w:szCs w:val="24"/>
          <w:lang w:val="it-IT"/>
        </w:rPr>
      </w:pPr>
    </w:p>
    <w:p w14:paraId="3AAC9FB7" w14:textId="691AFBE8" w:rsidR="00D95CB9" w:rsidRPr="001E0A2F" w:rsidRDefault="00213E55" w:rsidP="001C24EA">
      <w:pPr>
        <w:pStyle w:val="sche4"/>
        <w:tabs>
          <w:tab w:val="left" w:leader="dot" w:pos="8824"/>
        </w:tabs>
        <w:spacing w:before="120" w:after="120"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1E0A2F">
        <w:rPr>
          <w:rFonts w:ascii="Garamond" w:hAnsi="Garamond"/>
          <w:sz w:val="24"/>
          <w:szCs w:val="24"/>
          <w:lang w:val="it-IT"/>
        </w:rPr>
        <w:lastRenderedPageBreak/>
        <w:t>__________________, lì __________</w:t>
      </w:r>
    </w:p>
    <w:p w14:paraId="3D497D22" w14:textId="1B0B54AA" w:rsidR="000E2258" w:rsidRPr="001E0A2F" w:rsidRDefault="00213E55" w:rsidP="001C24EA">
      <w:pPr>
        <w:pStyle w:val="sche4"/>
        <w:spacing w:before="120" w:after="120" w:line="340" w:lineRule="exact"/>
        <w:jc w:val="left"/>
        <w:rPr>
          <w:rFonts w:ascii="Garamond" w:hAnsi="Garamond"/>
          <w:sz w:val="24"/>
          <w:szCs w:val="24"/>
          <w:lang w:val="it-IT"/>
        </w:rPr>
      </w:pPr>
      <w:r w:rsidRPr="001E0A2F">
        <w:rPr>
          <w:rFonts w:ascii="Garamond" w:hAnsi="Garamond"/>
          <w:sz w:val="24"/>
          <w:szCs w:val="24"/>
          <w:lang w:val="it-IT"/>
        </w:rPr>
        <w:t xml:space="preserve">                                                                                              </w:t>
      </w:r>
      <w:r w:rsidR="000E2258" w:rsidRPr="001E0A2F">
        <w:rPr>
          <w:rFonts w:ascii="Garamond" w:hAnsi="Garamond"/>
          <w:sz w:val="24"/>
          <w:szCs w:val="24"/>
          <w:lang w:val="it-IT"/>
        </w:rPr>
        <w:tab/>
      </w:r>
    </w:p>
    <w:p w14:paraId="0B780A72" w14:textId="0DC4F73A" w:rsidR="00D95CB9" w:rsidRPr="001E0A2F" w:rsidRDefault="00E3447E" w:rsidP="001C24EA">
      <w:pPr>
        <w:pStyle w:val="sche4"/>
        <w:spacing w:before="120" w:after="120" w:line="340" w:lineRule="exact"/>
        <w:ind w:left="6372" w:firstLine="708"/>
        <w:jc w:val="left"/>
        <w:rPr>
          <w:rFonts w:ascii="Garamond" w:hAnsi="Garamond"/>
          <w:sz w:val="24"/>
          <w:szCs w:val="24"/>
          <w:lang w:val="it-IT"/>
        </w:rPr>
      </w:pPr>
      <w:r w:rsidRPr="001E0A2F">
        <w:rPr>
          <w:rFonts w:ascii="Garamond" w:hAnsi="Garamond"/>
          <w:sz w:val="24"/>
          <w:szCs w:val="24"/>
          <w:lang w:val="it-IT"/>
        </w:rPr>
        <w:t>Firmato digitalmente</w:t>
      </w:r>
    </w:p>
    <w:p w14:paraId="7A439C9D" w14:textId="475266BB" w:rsidR="00D95CB9" w:rsidRPr="001E0A2F" w:rsidRDefault="00213E55" w:rsidP="001C24EA">
      <w:pPr>
        <w:pStyle w:val="sche4"/>
        <w:tabs>
          <w:tab w:val="left" w:leader="dot" w:pos="8824"/>
        </w:tabs>
        <w:spacing w:before="120" w:after="120" w:line="340" w:lineRule="exact"/>
        <w:jc w:val="right"/>
        <w:rPr>
          <w:rFonts w:ascii="Garamond" w:hAnsi="Garamond"/>
          <w:sz w:val="24"/>
          <w:szCs w:val="24"/>
          <w:lang w:val="it-IT"/>
        </w:rPr>
      </w:pPr>
      <w:r w:rsidRPr="001E0A2F">
        <w:rPr>
          <w:rFonts w:ascii="Garamond" w:hAnsi="Garamond"/>
          <w:sz w:val="24"/>
          <w:szCs w:val="24"/>
          <w:lang w:val="it-IT"/>
        </w:rPr>
        <w:t xml:space="preserve">                                                                           </w:t>
      </w:r>
      <w:r w:rsidR="000E2258" w:rsidRPr="001E0A2F">
        <w:rPr>
          <w:rFonts w:ascii="Garamond" w:hAnsi="Garamond"/>
          <w:sz w:val="24"/>
          <w:szCs w:val="24"/>
          <w:lang w:val="it-IT"/>
        </w:rPr>
        <w:t>_</w:t>
      </w:r>
      <w:r w:rsidRPr="001E0A2F">
        <w:rPr>
          <w:rFonts w:ascii="Garamond" w:hAnsi="Garamond"/>
          <w:sz w:val="24"/>
          <w:szCs w:val="24"/>
          <w:lang w:val="it-IT"/>
        </w:rPr>
        <w:t>______________________________</w:t>
      </w:r>
    </w:p>
    <w:sectPr w:rsidR="00D95CB9" w:rsidRPr="001E0A2F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6613" w14:textId="77777777" w:rsidR="00612AB8" w:rsidRDefault="00612AB8">
      <w:r>
        <w:separator/>
      </w:r>
    </w:p>
  </w:endnote>
  <w:endnote w:type="continuationSeparator" w:id="0">
    <w:p w14:paraId="6DAE5452" w14:textId="77777777" w:rsidR="00612AB8" w:rsidRDefault="0061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1275" w14:textId="77777777" w:rsidR="00612AB8" w:rsidRDefault="00612AB8">
      <w:r>
        <w:separator/>
      </w:r>
    </w:p>
  </w:footnote>
  <w:footnote w:type="continuationSeparator" w:id="0">
    <w:p w14:paraId="3A830A43" w14:textId="77777777" w:rsidR="00612AB8" w:rsidRDefault="00612AB8">
      <w:r>
        <w:continuationSeparator/>
      </w:r>
    </w:p>
  </w:footnote>
  <w:footnote w:type="continuationNotice" w:id="1">
    <w:p w14:paraId="7B7BFBA8" w14:textId="77777777" w:rsidR="00612AB8" w:rsidRDefault="00612AB8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90C7" w14:textId="686D5DB6" w:rsidR="003A2F4E" w:rsidRPr="001E0A2F" w:rsidRDefault="001E0A2F">
    <w:pPr>
      <w:pStyle w:val="Intestazione"/>
      <w:tabs>
        <w:tab w:val="clear" w:pos="9638"/>
        <w:tab w:val="right" w:pos="9612"/>
      </w:tabs>
      <w:rPr>
        <w:rFonts w:ascii="Garamond" w:hAnsi="Garamond" w:cs="Times New Roman"/>
        <w:b/>
        <w:bCs/>
      </w:rPr>
    </w:pPr>
    <w:r>
      <w:rPr>
        <w:rFonts w:ascii="Garamond" w:hAnsi="Garamond" w:cs="Times New Roman"/>
        <w:b/>
        <w:bCs/>
      </w:rPr>
      <w:t xml:space="preserve">Modello </w:t>
    </w:r>
    <w:r w:rsidR="00063D35">
      <w:rPr>
        <w:rFonts w:ascii="Garamond" w:hAnsi="Garamond" w:cs="Times New Roman"/>
        <w:b/>
        <w:bCs/>
      </w:rPr>
      <w:t>B</w:t>
    </w:r>
    <w:r>
      <w:rPr>
        <w:rFonts w:ascii="Garamond" w:hAnsi="Garamond" w:cs="Times New Roman"/>
        <w:b/>
        <w:bCs/>
      </w:rPr>
      <w:t xml:space="preserve">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D71"/>
    <w:multiLevelType w:val="hybridMultilevel"/>
    <w:tmpl w:val="2AA698E4"/>
    <w:lvl w:ilvl="0" w:tplc="CC52F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30001"/>
    <w:multiLevelType w:val="hybridMultilevel"/>
    <w:tmpl w:val="D076BA76"/>
    <w:numStyleLink w:val="Stileimportato1"/>
  </w:abstractNum>
  <w:abstractNum w:abstractNumId="2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4216857"/>
    <w:multiLevelType w:val="hybridMultilevel"/>
    <w:tmpl w:val="D5500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8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9" w15:restartNumberingAfterBreak="0">
    <w:nsid w:val="4B9A1BF4"/>
    <w:multiLevelType w:val="hybridMultilevel"/>
    <w:tmpl w:val="50181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B9"/>
    <w:rsid w:val="00063D35"/>
    <w:rsid w:val="000A1908"/>
    <w:rsid w:val="000E2258"/>
    <w:rsid w:val="001225EA"/>
    <w:rsid w:val="00127147"/>
    <w:rsid w:val="001317C7"/>
    <w:rsid w:val="00162F16"/>
    <w:rsid w:val="00180BD5"/>
    <w:rsid w:val="001A743E"/>
    <w:rsid w:val="001C24EA"/>
    <w:rsid w:val="001D3CE1"/>
    <w:rsid w:val="001E0A2F"/>
    <w:rsid w:val="001F2959"/>
    <w:rsid w:val="001F7E01"/>
    <w:rsid w:val="00213E55"/>
    <w:rsid w:val="00223F27"/>
    <w:rsid w:val="00226811"/>
    <w:rsid w:val="002369F6"/>
    <w:rsid w:val="0026484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D1F60"/>
    <w:rsid w:val="003E0FAD"/>
    <w:rsid w:val="00406581"/>
    <w:rsid w:val="00423266"/>
    <w:rsid w:val="00432173"/>
    <w:rsid w:val="00440C7E"/>
    <w:rsid w:val="004738E4"/>
    <w:rsid w:val="00491EB2"/>
    <w:rsid w:val="004B195A"/>
    <w:rsid w:val="00520C40"/>
    <w:rsid w:val="00532C55"/>
    <w:rsid w:val="00585EE5"/>
    <w:rsid w:val="005C3EC6"/>
    <w:rsid w:val="005D0801"/>
    <w:rsid w:val="00607A2F"/>
    <w:rsid w:val="00612AB8"/>
    <w:rsid w:val="00631BA0"/>
    <w:rsid w:val="00664BF8"/>
    <w:rsid w:val="00676A1A"/>
    <w:rsid w:val="0068212F"/>
    <w:rsid w:val="006E49D9"/>
    <w:rsid w:val="0072330C"/>
    <w:rsid w:val="00731A7E"/>
    <w:rsid w:val="0079211E"/>
    <w:rsid w:val="007F3517"/>
    <w:rsid w:val="008A2595"/>
    <w:rsid w:val="008A2CAD"/>
    <w:rsid w:val="009016E8"/>
    <w:rsid w:val="00976197"/>
    <w:rsid w:val="009F31E5"/>
    <w:rsid w:val="00A04D46"/>
    <w:rsid w:val="00A07BE8"/>
    <w:rsid w:val="00A376B5"/>
    <w:rsid w:val="00A44400"/>
    <w:rsid w:val="00A66BAC"/>
    <w:rsid w:val="00A9102F"/>
    <w:rsid w:val="00AF07EB"/>
    <w:rsid w:val="00B54FF7"/>
    <w:rsid w:val="00B7620B"/>
    <w:rsid w:val="00B92256"/>
    <w:rsid w:val="00BF1CA6"/>
    <w:rsid w:val="00C157FB"/>
    <w:rsid w:val="00C20B17"/>
    <w:rsid w:val="00CA0E93"/>
    <w:rsid w:val="00CB180D"/>
    <w:rsid w:val="00CB353B"/>
    <w:rsid w:val="00CC1BB7"/>
    <w:rsid w:val="00CF17F4"/>
    <w:rsid w:val="00D012EB"/>
    <w:rsid w:val="00D51B6B"/>
    <w:rsid w:val="00D95CB9"/>
    <w:rsid w:val="00DB0853"/>
    <w:rsid w:val="00DB34FF"/>
    <w:rsid w:val="00DD0CE8"/>
    <w:rsid w:val="00DD272C"/>
    <w:rsid w:val="00DD4C72"/>
    <w:rsid w:val="00DE03E1"/>
    <w:rsid w:val="00DE1468"/>
    <w:rsid w:val="00E01231"/>
    <w:rsid w:val="00E0327F"/>
    <w:rsid w:val="00E2442A"/>
    <w:rsid w:val="00E262D3"/>
    <w:rsid w:val="00E3447E"/>
    <w:rsid w:val="00E76245"/>
    <w:rsid w:val="00EA45E0"/>
    <w:rsid w:val="00EE4E13"/>
    <w:rsid w:val="00F105A7"/>
    <w:rsid w:val="00F82F0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FB6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EBD6-DB28-446A-B0D1-67168FCD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Nadia Notari</cp:lastModifiedBy>
  <cp:revision>7</cp:revision>
  <dcterms:created xsi:type="dcterms:W3CDTF">2025-01-11T18:29:00Z</dcterms:created>
  <dcterms:modified xsi:type="dcterms:W3CDTF">2025-04-07T15:28:00Z</dcterms:modified>
</cp:coreProperties>
</file>