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40D" w:rsidRDefault="007C68A5" w:rsidP="005B7534">
      <w:pPr>
        <w:jc w:val="both"/>
        <w:rPr>
          <w:rFonts w:ascii="Times New Roman" w:hAnsi="Times New Roman" w:cs="Times New Roman"/>
        </w:rPr>
      </w:pPr>
      <w:r w:rsidRPr="00077E5E">
        <w:rPr>
          <w:rFonts w:ascii="Times New Roman" w:hAnsi="Times New Roman" w:cs="Times New Roman"/>
        </w:rPr>
        <w:t>Per effetto della comunicazione della Direzione Amministrazione del Personale, acquisita agli atti d’ufficio:</w:t>
      </w:r>
    </w:p>
    <w:p w:rsidR="00077E5E" w:rsidRPr="00077E5E" w:rsidRDefault="00077E5E" w:rsidP="005B7534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C68A5" w:rsidRPr="00077E5E" w:rsidRDefault="007C68A5" w:rsidP="005B7534">
      <w:pPr>
        <w:pStyle w:val="Paragrafoelenc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077E5E">
        <w:rPr>
          <w:rFonts w:ascii="Times New Roman" w:hAnsi="Times New Roman" w:cs="Times New Roman"/>
          <w:u w:val="single"/>
        </w:rPr>
        <w:t>I dati relativi all’ammontare complessivo dei premi collegati alla performance stanziati</w:t>
      </w:r>
      <w:r w:rsidRPr="00077E5E">
        <w:rPr>
          <w:rFonts w:ascii="Times New Roman" w:hAnsi="Times New Roman" w:cs="Times New Roman"/>
        </w:rPr>
        <w:t xml:space="preserve"> nell’anno 2023 sono i seguenti:</w:t>
      </w:r>
    </w:p>
    <w:p w:rsidR="007C68A5" w:rsidRPr="00077E5E" w:rsidRDefault="007C68A5" w:rsidP="007C68A5">
      <w:pPr>
        <w:pStyle w:val="Paragrafoelenco"/>
        <w:ind w:left="426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6232"/>
        <w:gridCol w:w="2970"/>
      </w:tblGrid>
      <w:tr w:rsidR="007C68A5" w:rsidRPr="00077E5E" w:rsidTr="00FB3B18">
        <w:trPr>
          <w:trHeight w:val="656"/>
        </w:trPr>
        <w:tc>
          <w:tcPr>
            <w:tcW w:w="6232" w:type="dxa"/>
            <w:vAlign w:val="center"/>
          </w:tcPr>
          <w:p w:rsidR="007C68A5" w:rsidRPr="00077E5E" w:rsidRDefault="008151E5" w:rsidP="00FB3B18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>Fondo per la retribuzione di R</w:t>
            </w:r>
            <w:r w:rsidR="007C68A5" w:rsidRPr="00077E5E">
              <w:rPr>
                <w:rFonts w:ascii="Times New Roman" w:hAnsi="Times New Roman" w:cs="Times New Roman"/>
              </w:rPr>
              <w:t>isultato</w:t>
            </w:r>
          </w:p>
          <w:p w:rsidR="00FB3B18" w:rsidRPr="00077E5E" w:rsidRDefault="007C68A5" w:rsidP="00FB3B18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>(Art. 95 CCNL dell’Area Sanità 2016-2018) - Dirigenza Medica</w:t>
            </w:r>
          </w:p>
        </w:tc>
        <w:tc>
          <w:tcPr>
            <w:tcW w:w="2970" w:type="dxa"/>
            <w:vAlign w:val="center"/>
          </w:tcPr>
          <w:p w:rsidR="007C68A5" w:rsidRPr="00077E5E" w:rsidRDefault="007C68A5" w:rsidP="00FB3B18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>355.521,47</w:t>
            </w:r>
          </w:p>
        </w:tc>
      </w:tr>
      <w:tr w:rsidR="007C68A5" w:rsidRPr="00077E5E" w:rsidTr="00FB3B18">
        <w:trPr>
          <w:trHeight w:val="691"/>
        </w:trPr>
        <w:tc>
          <w:tcPr>
            <w:tcW w:w="6232" w:type="dxa"/>
            <w:vAlign w:val="center"/>
          </w:tcPr>
          <w:p w:rsidR="007C68A5" w:rsidRPr="00077E5E" w:rsidRDefault="008151E5" w:rsidP="00FB3B18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>Fondo per la retribuzione di R</w:t>
            </w:r>
            <w:r w:rsidR="007C68A5" w:rsidRPr="00077E5E">
              <w:rPr>
                <w:rFonts w:ascii="Times New Roman" w:hAnsi="Times New Roman" w:cs="Times New Roman"/>
              </w:rPr>
              <w:t>isultato</w:t>
            </w:r>
          </w:p>
          <w:p w:rsidR="00FB3B18" w:rsidRPr="00077E5E" w:rsidRDefault="007C68A5" w:rsidP="00FB3B18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 xml:space="preserve">(Art. 95 CCNL dell’Area Sanità 2016-2018) - </w:t>
            </w:r>
            <w:r w:rsidRPr="00077E5E">
              <w:rPr>
                <w:rFonts w:ascii="Times New Roman" w:hAnsi="Times New Roman" w:cs="Times New Roman"/>
              </w:rPr>
              <w:t>Dirigenza Veterinaria</w:t>
            </w:r>
          </w:p>
        </w:tc>
        <w:tc>
          <w:tcPr>
            <w:tcW w:w="2970" w:type="dxa"/>
            <w:vAlign w:val="center"/>
          </w:tcPr>
          <w:p w:rsidR="007C68A5" w:rsidRPr="00077E5E" w:rsidRDefault="007C68A5" w:rsidP="00FB3B18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>148.022,29</w:t>
            </w:r>
          </w:p>
        </w:tc>
      </w:tr>
      <w:tr w:rsidR="007C68A5" w:rsidRPr="00077E5E" w:rsidTr="00FB3B18">
        <w:trPr>
          <w:trHeight w:val="283"/>
        </w:trPr>
        <w:tc>
          <w:tcPr>
            <w:tcW w:w="6232" w:type="dxa"/>
            <w:vAlign w:val="center"/>
          </w:tcPr>
          <w:p w:rsidR="007C68A5" w:rsidRPr="00077E5E" w:rsidRDefault="007C68A5" w:rsidP="00FB3B18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 xml:space="preserve">Fondo per la retribuzione di </w:t>
            </w:r>
            <w:r w:rsidR="008151E5" w:rsidRPr="00077E5E">
              <w:rPr>
                <w:rFonts w:ascii="Times New Roman" w:hAnsi="Times New Roman" w:cs="Times New Roman"/>
              </w:rPr>
              <w:t>R</w:t>
            </w:r>
            <w:r w:rsidRPr="00077E5E">
              <w:rPr>
                <w:rFonts w:ascii="Times New Roman" w:hAnsi="Times New Roman" w:cs="Times New Roman"/>
              </w:rPr>
              <w:t>isultato</w:t>
            </w:r>
          </w:p>
          <w:p w:rsidR="00FB3B18" w:rsidRPr="00077E5E" w:rsidRDefault="007C68A5" w:rsidP="00FB3B18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 xml:space="preserve">(Art. 95 CCNL dell’Area Sanità 2016-2018) - </w:t>
            </w:r>
            <w:r w:rsidRPr="00077E5E">
              <w:rPr>
                <w:rFonts w:ascii="Times New Roman" w:hAnsi="Times New Roman" w:cs="Times New Roman"/>
              </w:rPr>
              <w:t>Dirigenza Sanitaria</w:t>
            </w:r>
          </w:p>
        </w:tc>
        <w:tc>
          <w:tcPr>
            <w:tcW w:w="2970" w:type="dxa"/>
            <w:vAlign w:val="center"/>
          </w:tcPr>
          <w:p w:rsidR="007C68A5" w:rsidRPr="00077E5E" w:rsidRDefault="007C68A5" w:rsidP="00FB3B18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>99.512,48</w:t>
            </w:r>
          </w:p>
        </w:tc>
      </w:tr>
      <w:tr w:rsidR="007C68A5" w:rsidRPr="00077E5E" w:rsidTr="00FB3B18">
        <w:trPr>
          <w:trHeight w:val="726"/>
        </w:trPr>
        <w:tc>
          <w:tcPr>
            <w:tcW w:w="6232" w:type="dxa"/>
            <w:vAlign w:val="center"/>
          </w:tcPr>
          <w:p w:rsidR="007C68A5" w:rsidRPr="00077E5E" w:rsidRDefault="007C68A5" w:rsidP="00FB3B18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 xml:space="preserve">Fondo per la retribuzione di </w:t>
            </w:r>
            <w:r w:rsidR="00FB3B18" w:rsidRPr="00077E5E">
              <w:rPr>
                <w:rFonts w:ascii="Times New Roman" w:hAnsi="Times New Roman" w:cs="Times New Roman"/>
              </w:rPr>
              <w:t>r</w:t>
            </w:r>
            <w:r w:rsidRPr="00077E5E">
              <w:rPr>
                <w:rFonts w:ascii="Times New Roman" w:hAnsi="Times New Roman" w:cs="Times New Roman"/>
              </w:rPr>
              <w:t>isultato</w:t>
            </w:r>
            <w:r w:rsidRPr="00077E5E">
              <w:rPr>
                <w:rFonts w:ascii="Times New Roman" w:hAnsi="Times New Roman" w:cs="Times New Roman"/>
              </w:rPr>
              <w:t xml:space="preserve"> e per la qualità della prestazione individuale - Dirigenza delle Professioni Sanitarie</w:t>
            </w:r>
          </w:p>
        </w:tc>
        <w:tc>
          <w:tcPr>
            <w:tcW w:w="2970" w:type="dxa"/>
            <w:vAlign w:val="center"/>
          </w:tcPr>
          <w:p w:rsidR="007C68A5" w:rsidRPr="00077E5E" w:rsidRDefault="007C68A5" w:rsidP="00FB3B18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>5.442,96</w:t>
            </w:r>
          </w:p>
        </w:tc>
      </w:tr>
      <w:tr w:rsidR="007C68A5" w:rsidRPr="00077E5E" w:rsidTr="00FB3B18">
        <w:trPr>
          <w:trHeight w:val="693"/>
        </w:trPr>
        <w:tc>
          <w:tcPr>
            <w:tcW w:w="6232" w:type="dxa"/>
            <w:vAlign w:val="center"/>
          </w:tcPr>
          <w:p w:rsidR="007C68A5" w:rsidRPr="00077E5E" w:rsidRDefault="007C68A5" w:rsidP="00FB3B18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 xml:space="preserve">Fondo per la retribuzione di risultato e per la qualità della prestazione individuale </w:t>
            </w:r>
            <w:r w:rsidRPr="00077E5E">
              <w:rPr>
                <w:rFonts w:ascii="Times New Roman" w:hAnsi="Times New Roman" w:cs="Times New Roman"/>
              </w:rPr>
              <w:t xml:space="preserve">- </w:t>
            </w:r>
            <w:r w:rsidRPr="00077E5E">
              <w:rPr>
                <w:rFonts w:ascii="Times New Roman" w:hAnsi="Times New Roman" w:cs="Times New Roman"/>
              </w:rPr>
              <w:t>Dirig</w:t>
            </w:r>
            <w:r w:rsidRPr="00077E5E">
              <w:rPr>
                <w:rFonts w:ascii="Times New Roman" w:hAnsi="Times New Roman" w:cs="Times New Roman"/>
              </w:rPr>
              <w:t>enza P.T.A.</w:t>
            </w:r>
          </w:p>
        </w:tc>
        <w:tc>
          <w:tcPr>
            <w:tcW w:w="2970" w:type="dxa"/>
            <w:vAlign w:val="center"/>
          </w:tcPr>
          <w:p w:rsidR="007C68A5" w:rsidRPr="00077E5E" w:rsidRDefault="007C68A5" w:rsidP="00FB3B18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>74.299,81</w:t>
            </w:r>
          </w:p>
        </w:tc>
      </w:tr>
      <w:tr w:rsidR="007C68A5" w:rsidRPr="00077E5E" w:rsidTr="00FB3B18">
        <w:trPr>
          <w:trHeight w:val="703"/>
        </w:trPr>
        <w:tc>
          <w:tcPr>
            <w:tcW w:w="6232" w:type="dxa"/>
            <w:vAlign w:val="center"/>
          </w:tcPr>
          <w:p w:rsidR="007C68A5" w:rsidRPr="00077E5E" w:rsidRDefault="007C68A5" w:rsidP="00FB3B18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 xml:space="preserve">Fondo </w:t>
            </w:r>
            <w:r w:rsidRPr="00077E5E">
              <w:rPr>
                <w:rFonts w:ascii="Times New Roman" w:hAnsi="Times New Roman" w:cs="Times New Roman"/>
              </w:rPr>
              <w:t>della produttività collettiva per il miglioramento dei servizi e per il premio</w:t>
            </w:r>
            <w:r w:rsidR="005B7534" w:rsidRPr="00077E5E">
              <w:rPr>
                <w:rFonts w:ascii="Times New Roman" w:hAnsi="Times New Roman" w:cs="Times New Roman"/>
              </w:rPr>
              <w:t xml:space="preserve"> della qualità delle</w:t>
            </w:r>
            <w:r w:rsidRPr="00077E5E">
              <w:rPr>
                <w:rFonts w:ascii="Times New Roman" w:hAnsi="Times New Roman" w:cs="Times New Roman"/>
              </w:rPr>
              <w:t xml:space="preserve"> prestazion</w:t>
            </w:r>
            <w:r w:rsidR="005B7534" w:rsidRPr="00077E5E">
              <w:rPr>
                <w:rFonts w:ascii="Times New Roman" w:hAnsi="Times New Roman" w:cs="Times New Roman"/>
              </w:rPr>
              <w:t>i</w:t>
            </w:r>
            <w:r w:rsidRPr="00077E5E">
              <w:rPr>
                <w:rFonts w:ascii="Times New Roman" w:hAnsi="Times New Roman" w:cs="Times New Roman"/>
              </w:rPr>
              <w:t xml:space="preserve"> individual</w:t>
            </w:r>
            <w:r w:rsidR="005B7534" w:rsidRPr="00077E5E">
              <w:rPr>
                <w:rFonts w:ascii="Times New Roman" w:hAnsi="Times New Roman" w:cs="Times New Roman"/>
              </w:rPr>
              <w:t>i</w:t>
            </w:r>
            <w:r w:rsidRPr="00077E5E">
              <w:rPr>
                <w:rFonts w:ascii="Times New Roman" w:hAnsi="Times New Roman" w:cs="Times New Roman"/>
              </w:rPr>
              <w:t xml:space="preserve"> - </w:t>
            </w:r>
            <w:r w:rsidR="005B7534" w:rsidRPr="00077E5E">
              <w:rPr>
                <w:rFonts w:ascii="Times New Roman" w:hAnsi="Times New Roman" w:cs="Times New Roman"/>
              </w:rPr>
              <w:t>Comparto</w:t>
            </w:r>
          </w:p>
        </w:tc>
        <w:tc>
          <w:tcPr>
            <w:tcW w:w="2970" w:type="dxa"/>
            <w:vAlign w:val="center"/>
          </w:tcPr>
          <w:p w:rsidR="007C68A5" w:rsidRPr="00077E5E" w:rsidRDefault="005B7534" w:rsidP="00FB3B18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>1.971.234,32</w:t>
            </w:r>
          </w:p>
        </w:tc>
      </w:tr>
    </w:tbl>
    <w:p w:rsidR="007C68A5" w:rsidRPr="00077E5E" w:rsidRDefault="007C68A5" w:rsidP="008151E5">
      <w:pPr>
        <w:rPr>
          <w:rFonts w:ascii="Times New Roman" w:hAnsi="Times New Roman" w:cs="Times New Roman"/>
        </w:rPr>
      </w:pPr>
    </w:p>
    <w:p w:rsidR="007C68A5" w:rsidRPr="00077E5E" w:rsidRDefault="005B7534" w:rsidP="005B7534">
      <w:pPr>
        <w:pStyle w:val="Paragrafoelenc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077E5E">
        <w:rPr>
          <w:rFonts w:ascii="Times New Roman" w:hAnsi="Times New Roman" w:cs="Times New Roman"/>
          <w:u w:val="single"/>
        </w:rPr>
        <w:t xml:space="preserve">I dati relativi all’ammontare dei premi effettivamente distribuiti </w:t>
      </w:r>
      <w:r w:rsidRPr="00077E5E">
        <w:rPr>
          <w:rFonts w:ascii="Times New Roman" w:hAnsi="Times New Roman" w:cs="Times New Roman"/>
        </w:rPr>
        <w:t>secondo la procedura “Performance Individuali – Assegnazione e Valutazione degli Obiettivi”, già pubblicata nella sezione “sistema di Misurazione e Valutazione della Performance” sono i seguenti:</w:t>
      </w:r>
    </w:p>
    <w:p w:rsidR="007C68A5" w:rsidRPr="00077E5E" w:rsidRDefault="007C68A5" w:rsidP="005B7534">
      <w:pPr>
        <w:pStyle w:val="Paragrafoelenco"/>
        <w:ind w:left="426" w:hanging="426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6232"/>
        <w:gridCol w:w="2970"/>
      </w:tblGrid>
      <w:tr w:rsidR="008151E5" w:rsidRPr="00077E5E" w:rsidTr="00902BE4">
        <w:trPr>
          <w:trHeight w:val="798"/>
        </w:trPr>
        <w:tc>
          <w:tcPr>
            <w:tcW w:w="6232" w:type="dxa"/>
            <w:vAlign w:val="center"/>
          </w:tcPr>
          <w:p w:rsidR="008151E5" w:rsidRPr="00077E5E" w:rsidRDefault="008151E5" w:rsidP="00902BE4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>Fondo per la retribuzione di R</w:t>
            </w:r>
            <w:r w:rsidRPr="00077E5E">
              <w:rPr>
                <w:rFonts w:ascii="Times New Roman" w:hAnsi="Times New Roman" w:cs="Times New Roman"/>
              </w:rPr>
              <w:t>isultato</w:t>
            </w:r>
          </w:p>
          <w:p w:rsidR="008151E5" w:rsidRPr="00077E5E" w:rsidRDefault="008151E5" w:rsidP="00902BE4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>(Art. 95 CCNL dell’Area Sanità 2016-2018) - Dirigenza Medica</w:t>
            </w:r>
          </w:p>
        </w:tc>
        <w:tc>
          <w:tcPr>
            <w:tcW w:w="2970" w:type="dxa"/>
            <w:vAlign w:val="center"/>
          </w:tcPr>
          <w:p w:rsidR="008151E5" w:rsidRPr="00077E5E" w:rsidRDefault="008151E5" w:rsidP="008151E5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>3</w:t>
            </w:r>
            <w:r w:rsidRPr="00077E5E">
              <w:rPr>
                <w:rFonts w:ascii="Times New Roman" w:hAnsi="Times New Roman" w:cs="Times New Roman"/>
              </w:rPr>
              <w:t>4</w:t>
            </w:r>
            <w:r w:rsidRPr="00077E5E">
              <w:rPr>
                <w:rFonts w:ascii="Times New Roman" w:hAnsi="Times New Roman" w:cs="Times New Roman"/>
              </w:rPr>
              <w:t>5.</w:t>
            </w:r>
            <w:r w:rsidRPr="00077E5E">
              <w:rPr>
                <w:rFonts w:ascii="Times New Roman" w:hAnsi="Times New Roman" w:cs="Times New Roman"/>
              </w:rPr>
              <w:t>983,02</w:t>
            </w:r>
          </w:p>
        </w:tc>
      </w:tr>
      <w:tr w:rsidR="008151E5" w:rsidRPr="00077E5E" w:rsidTr="00FB3B18">
        <w:trPr>
          <w:trHeight w:val="692"/>
        </w:trPr>
        <w:tc>
          <w:tcPr>
            <w:tcW w:w="6232" w:type="dxa"/>
            <w:vAlign w:val="center"/>
          </w:tcPr>
          <w:p w:rsidR="008151E5" w:rsidRPr="00077E5E" w:rsidRDefault="008151E5" w:rsidP="00902BE4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 xml:space="preserve">Fondo per la retribuzione di </w:t>
            </w:r>
            <w:r w:rsidRPr="00077E5E">
              <w:rPr>
                <w:rFonts w:ascii="Times New Roman" w:hAnsi="Times New Roman" w:cs="Times New Roman"/>
              </w:rPr>
              <w:t>R</w:t>
            </w:r>
            <w:r w:rsidRPr="00077E5E">
              <w:rPr>
                <w:rFonts w:ascii="Times New Roman" w:hAnsi="Times New Roman" w:cs="Times New Roman"/>
              </w:rPr>
              <w:t>isultato</w:t>
            </w:r>
          </w:p>
          <w:p w:rsidR="008151E5" w:rsidRPr="00077E5E" w:rsidRDefault="008151E5" w:rsidP="00902BE4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>(Art. 95 CCNL dell’Area Sanità 2016-2018) - Dirigenza Veterinaria</w:t>
            </w:r>
          </w:p>
        </w:tc>
        <w:tc>
          <w:tcPr>
            <w:tcW w:w="2970" w:type="dxa"/>
            <w:vAlign w:val="center"/>
          </w:tcPr>
          <w:p w:rsidR="008151E5" w:rsidRPr="00077E5E" w:rsidRDefault="008151E5" w:rsidP="00902BE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>148.022,30</w:t>
            </w:r>
          </w:p>
        </w:tc>
      </w:tr>
      <w:tr w:rsidR="008151E5" w:rsidRPr="00077E5E" w:rsidTr="00FB3B18">
        <w:trPr>
          <w:trHeight w:val="687"/>
        </w:trPr>
        <w:tc>
          <w:tcPr>
            <w:tcW w:w="6232" w:type="dxa"/>
            <w:vAlign w:val="center"/>
          </w:tcPr>
          <w:p w:rsidR="008151E5" w:rsidRPr="00077E5E" w:rsidRDefault="008151E5" w:rsidP="00902BE4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 xml:space="preserve">Fondo per la retribuzione di </w:t>
            </w:r>
            <w:r w:rsidR="00CE4A93" w:rsidRPr="00077E5E">
              <w:rPr>
                <w:rFonts w:ascii="Times New Roman" w:hAnsi="Times New Roman" w:cs="Times New Roman"/>
              </w:rPr>
              <w:t>R</w:t>
            </w:r>
            <w:r w:rsidRPr="00077E5E">
              <w:rPr>
                <w:rFonts w:ascii="Times New Roman" w:hAnsi="Times New Roman" w:cs="Times New Roman"/>
              </w:rPr>
              <w:t>isultato</w:t>
            </w:r>
          </w:p>
          <w:p w:rsidR="008151E5" w:rsidRPr="00077E5E" w:rsidRDefault="008151E5" w:rsidP="00902BE4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>(Art. 95 CCNL dell’Area Sanità 2016-2018) - Dirigenza Sanitaria</w:t>
            </w:r>
          </w:p>
        </w:tc>
        <w:tc>
          <w:tcPr>
            <w:tcW w:w="2970" w:type="dxa"/>
            <w:vAlign w:val="center"/>
          </w:tcPr>
          <w:p w:rsidR="008151E5" w:rsidRPr="00077E5E" w:rsidRDefault="008151E5" w:rsidP="00CE4A93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>99.</w:t>
            </w:r>
            <w:r w:rsidR="00CE4A93" w:rsidRPr="00077E5E">
              <w:rPr>
                <w:rFonts w:ascii="Times New Roman" w:hAnsi="Times New Roman" w:cs="Times New Roman"/>
              </w:rPr>
              <w:t>028,19</w:t>
            </w:r>
          </w:p>
        </w:tc>
      </w:tr>
      <w:tr w:rsidR="008151E5" w:rsidRPr="00077E5E" w:rsidTr="00FB3B18">
        <w:trPr>
          <w:trHeight w:val="711"/>
        </w:trPr>
        <w:tc>
          <w:tcPr>
            <w:tcW w:w="6232" w:type="dxa"/>
            <w:vAlign w:val="center"/>
          </w:tcPr>
          <w:p w:rsidR="008151E5" w:rsidRPr="00077E5E" w:rsidRDefault="008151E5" w:rsidP="00902BE4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>Fondo per la retribuzione di risultato e per la qualità della prestazione individuale - Dirigenza delle Professioni Sanitarie</w:t>
            </w:r>
          </w:p>
        </w:tc>
        <w:tc>
          <w:tcPr>
            <w:tcW w:w="2970" w:type="dxa"/>
            <w:vAlign w:val="center"/>
          </w:tcPr>
          <w:p w:rsidR="008151E5" w:rsidRPr="00077E5E" w:rsidRDefault="00CE4A93" w:rsidP="00902BE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>5.442,17</w:t>
            </w:r>
          </w:p>
        </w:tc>
      </w:tr>
      <w:tr w:rsidR="008151E5" w:rsidRPr="00077E5E" w:rsidTr="00FB3B18">
        <w:trPr>
          <w:trHeight w:val="694"/>
        </w:trPr>
        <w:tc>
          <w:tcPr>
            <w:tcW w:w="6232" w:type="dxa"/>
            <w:vAlign w:val="center"/>
          </w:tcPr>
          <w:p w:rsidR="008151E5" w:rsidRPr="00077E5E" w:rsidRDefault="008151E5" w:rsidP="00902BE4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>Fondo per la retribuzione di risultato e per la qualità della prestazione individuale - Dirigenza P.T.A.</w:t>
            </w:r>
          </w:p>
        </w:tc>
        <w:tc>
          <w:tcPr>
            <w:tcW w:w="2970" w:type="dxa"/>
            <w:vAlign w:val="center"/>
          </w:tcPr>
          <w:p w:rsidR="008151E5" w:rsidRPr="00077E5E" w:rsidRDefault="008151E5" w:rsidP="00902BE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>74.299,81</w:t>
            </w:r>
          </w:p>
        </w:tc>
      </w:tr>
      <w:tr w:rsidR="008151E5" w:rsidRPr="00077E5E" w:rsidTr="00FB3B18">
        <w:trPr>
          <w:trHeight w:val="703"/>
        </w:trPr>
        <w:tc>
          <w:tcPr>
            <w:tcW w:w="6232" w:type="dxa"/>
            <w:vAlign w:val="center"/>
          </w:tcPr>
          <w:p w:rsidR="008151E5" w:rsidRPr="00077E5E" w:rsidRDefault="008151E5" w:rsidP="00902BE4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>Fondo della produttività collettiva per il miglioramento dei servizi e per il premio della qualità delle prestazioni individuali - Comparto</w:t>
            </w:r>
          </w:p>
        </w:tc>
        <w:tc>
          <w:tcPr>
            <w:tcW w:w="2970" w:type="dxa"/>
            <w:vAlign w:val="center"/>
          </w:tcPr>
          <w:p w:rsidR="008151E5" w:rsidRPr="00077E5E" w:rsidRDefault="00CE4A93" w:rsidP="00CE4A93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 w:rsidRPr="00077E5E">
              <w:rPr>
                <w:rFonts w:ascii="Times New Roman" w:hAnsi="Times New Roman" w:cs="Times New Roman"/>
              </w:rPr>
              <w:t>1.968</w:t>
            </w:r>
            <w:r w:rsidR="008151E5" w:rsidRPr="00077E5E">
              <w:rPr>
                <w:rFonts w:ascii="Times New Roman" w:hAnsi="Times New Roman" w:cs="Times New Roman"/>
              </w:rPr>
              <w:t>.</w:t>
            </w:r>
            <w:r w:rsidRPr="00077E5E">
              <w:rPr>
                <w:rFonts w:ascii="Times New Roman" w:hAnsi="Times New Roman" w:cs="Times New Roman"/>
              </w:rPr>
              <w:t>742,64</w:t>
            </w:r>
          </w:p>
        </w:tc>
      </w:tr>
    </w:tbl>
    <w:p w:rsidR="008151E5" w:rsidRDefault="008151E5" w:rsidP="005B7534">
      <w:pPr>
        <w:pStyle w:val="Paragrafoelenco"/>
        <w:ind w:left="426" w:hanging="426"/>
        <w:jc w:val="both"/>
      </w:pPr>
    </w:p>
    <w:sectPr w:rsidR="008151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148"/>
    <w:multiLevelType w:val="hybridMultilevel"/>
    <w:tmpl w:val="EC5C0A02"/>
    <w:lvl w:ilvl="0" w:tplc="BA640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81"/>
  <w:drawingGridVerticalSpacing w:val="45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D3"/>
    <w:rsid w:val="00077E5E"/>
    <w:rsid w:val="0009340D"/>
    <w:rsid w:val="005B7534"/>
    <w:rsid w:val="007C68A5"/>
    <w:rsid w:val="008151E5"/>
    <w:rsid w:val="00CE4A93"/>
    <w:rsid w:val="00DA70D3"/>
    <w:rsid w:val="00FB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BEFC"/>
  <w15:chartTrackingRefBased/>
  <w15:docId w15:val="{CB405DD8-ED3A-4D2E-9A56-A1137CFC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68A5"/>
    <w:pPr>
      <w:ind w:left="720"/>
      <w:contextualSpacing/>
    </w:pPr>
  </w:style>
  <w:style w:type="table" w:styleId="Grigliatabella">
    <w:name w:val="Table Grid"/>
    <w:basedOn w:val="Tabellanormale"/>
    <w:uiPriority w:val="39"/>
    <w:rsid w:val="007C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Massarelli</dc:creator>
  <cp:keywords/>
  <dc:description/>
  <cp:lastModifiedBy>Roberta Massarelli</cp:lastModifiedBy>
  <cp:revision>5</cp:revision>
  <dcterms:created xsi:type="dcterms:W3CDTF">2025-03-20T12:17:00Z</dcterms:created>
  <dcterms:modified xsi:type="dcterms:W3CDTF">2025-03-20T12:46:00Z</dcterms:modified>
</cp:coreProperties>
</file>