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4D5092">
        <w:t>IV</w:t>
      </w:r>
      <w:r w:rsidR="00613FD2">
        <w:t xml:space="preserve"> </w:t>
      </w:r>
      <w:r w:rsidR="00667E9A">
        <w:t xml:space="preserve">TRIMESTRE </w:t>
      </w:r>
      <w:r w:rsidR="00642402">
        <w:t>2024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126917" w:rsidRPr="00126917">
        <w:t>31</w:t>
      </w:r>
      <w:r w:rsidR="00126917">
        <w:t>.</w:t>
      </w:r>
      <w:r w:rsidR="00126917" w:rsidRPr="00126917">
        <w:t>052</w:t>
      </w:r>
      <w:r w:rsidR="00126917">
        <w:t>.</w:t>
      </w:r>
      <w:r w:rsidR="00126917" w:rsidRPr="00126917">
        <w:t>008,21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4D5092">
        <w:t>7</w:t>
      </w:r>
      <w:r w:rsidR="00C47735">
        <w:t>35</w:t>
      </w:r>
      <w:bookmarkStart w:id="0" w:name="_GoBack"/>
      <w:bookmarkEnd w:id="0"/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26917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D5092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743E41"/>
    <w:rsid w:val="00795876"/>
    <w:rsid w:val="007A7DE7"/>
    <w:rsid w:val="007F40FB"/>
    <w:rsid w:val="0080123B"/>
    <w:rsid w:val="0089306E"/>
    <w:rsid w:val="008A2B81"/>
    <w:rsid w:val="008B379F"/>
    <w:rsid w:val="008B38E2"/>
    <w:rsid w:val="00911E2D"/>
    <w:rsid w:val="00916E25"/>
    <w:rsid w:val="00933452"/>
    <w:rsid w:val="0094313D"/>
    <w:rsid w:val="009A6532"/>
    <w:rsid w:val="00A15F73"/>
    <w:rsid w:val="00A725E2"/>
    <w:rsid w:val="00AF377C"/>
    <w:rsid w:val="00B30162"/>
    <w:rsid w:val="00C13D00"/>
    <w:rsid w:val="00C319B5"/>
    <w:rsid w:val="00C32C2D"/>
    <w:rsid w:val="00C47735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2A28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26</cp:revision>
  <dcterms:created xsi:type="dcterms:W3CDTF">2022-04-29T08:06:00Z</dcterms:created>
  <dcterms:modified xsi:type="dcterms:W3CDTF">2025-04-28T14:12:00Z</dcterms:modified>
</cp:coreProperties>
</file>