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F7" w:rsidRDefault="00BD2DF7" w:rsidP="004B74C0">
      <w:pPr>
        <w:widowControl w:val="0"/>
        <w:spacing w:before="229" w:line="245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AVVISO PUBBLICO finalizzato al riparto delle risorse di cui alla DGR 110/2022 destinate al sostegno dei soggetti gestori di attività nel settore socio-sanitario particolarmente colpiti economicamente dall’emergenza epidemiologica da Covid-19 (art. 26 DL 41/2021 e art. 27 DL 73/2021), ovvero che sono stati oggetto di restrizioni in relazione alla medesima emergenza (art. 27 DL 41/2021).</w:t>
      </w:r>
    </w:p>
    <w:p w:rsidR="00D008F7" w:rsidRDefault="00D008F7" w:rsidP="004B7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D008F7" w:rsidRDefault="00BD2DF7" w:rsidP="004B74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5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DICHIARAZIONE SOSTITUTIVA DI AUTOCERTIFICAZIONE E DI ATTO DI NOTORIETA’</w:t>
      </w:r>
    </w:p>
    <w:p w:rsidR="00D008F7" w:rsidRDefault="00BD2DF7" w:rsidP="004B74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5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(Art. 46 e 47 D.P.R. 28/12/2000, n.445)</w:t>
      </w:r>
    </w:p>
    <w:p w:rsidR="00D008F7" w:rsidRDefault="00D008F7" w:rsidP="004B7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D008F7" w:rsidRDefault="00BD2DF7" w:rsidP="004B74C0">
      <w:pPr>
        <w:ind w:left="0" w:hanging="2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Modello di domanda ristori DGR 110/2022</w:t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-70484</wp:posOffset>
            </wp:positionH>
            <wp:positionV relativeFrom="paragraph">
              <wp:posOffset>68580</wp:posOffset>
            </wp:positionV>
            <wp:extent cx="3276600" cy="94869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948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008F7" w:rsidRDefault="00D008F7" w:rsidP="004B74C0">
      <w:pPr>
        <w:ind w:left="0" w:hanging="2"/>
        <w:jc w:val="right"/>
        <w:rPr>
          <w:rFonts w:ascii="Calibri" w:eastAsia="Calibri" w:hAnsi="Calibri" w:cs="Calibri"/>
          <w:b/>
          <w:sz w:val="22"/>
          <w:szCs w:val="22"/>
        </w:rPr>
      </w:pPr>
    </w:p>
    <w:p w:rsidR="00D008F7" w:rsidRDefault="00D008F7" w:rsidP="004B7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:rsidR="00D008F7" w:rsidRDefault="00D008F7" w:rsidP="004B7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30j0zll" w:colFirst="0" w:colLast="0"/>
      <w:bookmarkEnd w:id="0"/>
    </w:p>
    <w:p w:rsidR="00D008F7" w:rsidRDefault="00D008F7" w:rsidP="004B74C0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-79" w:hanging="2"/>
        <w:jc w:val="right"/>
        <w:rPr>
          <w:rFonts w:ascii="Calibri" w:eastAsia="Calibri" w:hAnsi="Calibri" w:cs="Calibri"/>
          <w:b/>
          <w:sz w:val="22"/>
          <w:szCs w:val="22"/>
        </w:rPr>
      </w:pPr>
    </w:p>
    <w:p w:rsidR="00D008F7" w:rsidRDefault="00D008F7" w:rsidP="004B74C0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-79" w:hanging="2"/>
        <w:jc w:val="right"/>
        <w:rPr>
          <w:rFonts w:ascii="Calibri" w:eastAsia="Calibri" w:hAnsi="Calibri" w:cs="Calibri"/>
          <w:b/>
          <w:sz w:val="22"/>
          <w:szCs w:val="22"/>
        </w:rPr>
      </w:pPr>
    </w:p>
    <w:p w:rsidR="00D008F7" w:rsidRDefault="00BD2DF7" w:rsidP="004B74C0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-79" w:hanging="2"/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Al Direttore Generale </w:t>
      </w:r>
      <w:r>
        <w:rPr>
          <w:rFonts w:ascii="Calibri" w:eastAsia="Calibri" w:hAnsi="Calibri" w:cs="Calibri"/>
          <w:b/>
          <w:sz w:val="22"/>
          <w:szCs w:val="22"/>
        </w:rPr>
        <w:t>dell'Azienda USL Umbria _</w:t>
      </w:r>
    </w:p>
    <w:p w:rsidR="00D008F7" w:rsidRDefault="00BD2DF7" w:rsidP="004B74C0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-79" w:hanging="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Pec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: ____________________________________</w:t>
      </w:r>
    </w:p>
    <w:p w:rsidR="00D008F7" w:rsidRDefault="00D008F7" w:rsidP="004B7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D008F7" w:rsidRDefault="00D008F7" w:rsidP="004B7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D008F7" w:rsidRDefault="00594AAC" w:rsidP="004B7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Il/la </w:t>
      </w:r>
      <w:r w:rsidR="00BD2DF7">
        <w:rPr>
          <w:rFonts w:ascii="Calibri" w:eastAsia="Calibri" w:hAnsi="Calibri" w:cs="Calibri"/>
          <w:color w:val="000000"/>
          <w:sz w:val="22"/>
          <w:szCs w:val="22"/>
        </w:rPr>
        <w:t xml:space="preserve">sottoscritto/a </w:t>
      </w:r>
      <w:r w:rsidR="00BD2DF7">
        <w:rPr>
          <w:rFonts w:ascii="Calibri" w:eastAsia="Calibri" w:hAnsi="Calibri" w:cs="Calibri"/>
          <w:sz w:val="22"/>
          <w:szCs w:val="22"/>
        </w:rPr>
        <w:t>________________________________________________________________________</w:t>
      </w:r>
    </w:p>
    <w:p w:rsidR="00D008F7" w:rsidRDefault="00BD2DF7" w:rsidP="004B74C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3znysh7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nato/a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</w:t>
      </w:r>
      <w:proofErr w:type="gramStart"/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il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_____________________ </w:t>
      </w:r>
    </w:p>
    <w:p w:rsidR="00D008F7" w:rsidRDefault="00BD2DF7" w:rsidP="004B74C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p0aqb0vylfhb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 xml:space="preserve">C.F. </w:t>
      </w:r>
      <w:r>
        <w:rPr>
          <w:rFonts w:ascii="Calibri" w:eastAsia="Calibri" w:hAnsi="Calibri" w:cs="Calibri"/>
          <w:sz w:val="22"/>
          <w:szCs w:val="22"/>
        </w:rPr>
        <w:t xml:space="preserve">____________________________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>in qualità di legale rappresentante dell</w:t>
      </w:r>
      <w:r>
        <w:rPr>
          <w:rFonts w:ascii="Calibri" w:eastAsia="Calibri" w:hAnsi="Calibri" w:cs="Calibri"/>
          <w:sz w:val="22"/>
          <w:szCs w:val="22"/>
        </w:rPr>
        <w:t xml:space="preserve">’Ente Gestore (ragione sociale) </w:t>
      </w:r>
    </w:p>
    <w:p w:rsidR="00D008F7" w:rsidRDefault="00BD2DF7" w:rsidP="004B74C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_______________________________________________________________________________________</w:t>
      </w:r>
    </w:p>
    <w:p w:rsidR="00D008F7" w:rsidRDefault="00BD2DF7" w:rsidP="004B74C0">
      <w:pPr>
        <w:spacing w:before="120"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 sede legale in (città)____________________________________________________________ (Pr. ___), </w:t>
      </w:r>
    </w:p>
    <w:p w:rsidR="00D008F7" w:rsidRDefault="00BD2DF7" w:rsidP="004B74C0">
      <w:pPr>
        <w:spacing w:before="120"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indirizzo _________________________________________________________________ Nr. civico_______</w:t>
      </w:r>
    </w:p>
    <w:p w:rsidR="00D008F7" w:rsidRDefault="00BD2DF7" w:rsidP="004B74C0">
      <w:pPr>
        <w:spacing w:before="120"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C.F./P. IVA ____________________________________ telefono ___________________________________  </w:t>
      </w:r>
    </w:p>
    <w:p w:rsidR="00D008F7" w:rsidRDefault="00BD2DF7" w:rsidP="004B74C0">
      <w:pPr>
        <w:spacing w:before="120"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e-mail _______________________________________ PEC _______________________________________</w:t>
      </w:r>
    </w:p>
    <w:p w:rsidR="00D008F7" w:rsidRDefault="00D008F7" w:rsidP="004B7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008F7" w:rsidRDefault="00D008F7" w:rsidP="004B7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008F7" w:rsidRDefault="00D008F7" w:rsidP="004B7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008F7" w:rsidRDefault="00BD2DF7" w:rsidP="004B7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D008F7" w:rsidRDefault="00BD2DF7" w:rsidP="004B7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 ai benefici di cui all’Avviso Pubblico finalizzato al riparto delle risorse di cui alla DGR 110/2022 destinate al sostegno dei soggetti gestori di attività nel settore socio-sanitario particolarmente colpiti dall’emergenza epidemiologica da Covid-19 (art. 26 DL 41/2021 e art. 27 DL 73/2021), ovvero che sono stati oggetto di restrizioni in relazione alla medesima emergenza (art. 27 DL 41/2021) </w:t>
      </w:r>
    </w:p>
    <w:p w:rsidR="00D008F7" w:rsidRDefault="00D008F7" w:rsidP="004B7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D008F7" w:rsidRDefault="00BD2DF7" w:rsidP="004B74C0">
      <w:pPr>
        <w:tabs>
          <w:tab w:val="left" w:pos="6096"/>
          <w:tab w:val="left" w:pos="6237"/>
        </w:tabs>
        <w:spacing w:line="276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 a tal fine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DICHIARA</w:t>
      </w:r>
    </w:p>
    <w:p w:rsidR="00D008F7" w:rsidRDefault="00BD2DF7" w:rsidP="004B74C0">
      <w:pPr>
        <w:tabs>
          <w:tab w:val="left" w:pos="6096"/>
          <w:tab w:val="left" w:pos="6237"/>
        </w:tabs>
        <w:spacing w:line="276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sotto la propria responsabilità di essere a conoscenza delle conseguenze previste dalla legge per falsità e dichiarazioni mendaci (</w:t>
      </w:r>
      <w:r>
        <w:rPr>
          <w:rFonts w:ascii="Calibri" w:eastAsia="Calibri" w:hAnsi="Calibri" w:cs="Calibri"/>
          <w:i/>
          <w:sz w:val="22"/>
          <w:szCs w:val="22"/>
        </w:rPr>
        <w:t xml:space="preserve">Art. 76 D.P.R. n. 445/2000: “chiunque rilascia dichiarazioni mendaci, forma atti falsi o ne fa uso nei casi previsti dal Testo unico è punito ai sensi del codice penale e delle leggi speciali in materia…” Art. 75 “… Qualora dai controlli effettuati dalla Pubblica Amministrazione emerga la non veridicità del </w:t>
      </w:r>
      <w:r>
        <w:rPr>
          <w:rFonts w:ascii="Calibri" w:eastAsia="Calibri" w:hAnsi="Calibri" w:cs="Calibri"/>
          <w:i/>
          <w:sz w:val="22"/>
          <w:szCs w:val="22"/>
        </w:rPr>
        <w:lastRenderedPageBreak/>
        <w:t>contenuto della dichiarazione, il dichiarante decade dai benefici eventualmente conseguenti al provvedimento emanato sulla base della dichiarazione non veritiera”</w:t>
      </w:r>
      <w:r>
        <w:rPr>
          <w:rFonts w:ascii="Calibri" w:eastAsia="Calibri" w:hAnsi="Calibri" w:cs="Calibri"/>
          <w:sz w:val="22"/>
          <w:szCs w:val="22"/>
        </w:rPr>
        <w:t>):</w:t>
      </w:r>
    </w:p>
    <w:p w:rsidR="00D008F7" w:rsidRDefault="00BD2DF7" w:rsidP="004B74C0">
      <w:pPr>
        <w:spacing w:before="120"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che il summenzionato Ente Gestore è titolare/gestore della struttura sanitaria o sociosanitaria di assistenza territoriale extra-ospedaliera denominata _____________________________________________________</w:t>
      </w:r>
    </w:p>
    <w:p w:rsidR="00D008F7" w:rsidRDefault="00BD2DF7" w:rsidP="004B74C0">
      <w:pPr>
        <w:spacing w:before="120"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ubicata in (città)___________________________________________________________________ (Pr. ___), </w:t>
      </w:r>
    </w:p>
    <w:p w:rsidR="00D008F7" w:rsidRDefault="00BD2DF7" w:rsidP="004B74C0">
      <w:pPr>
        <w:spacing w:before="120"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indirizzo _________________________________________________________________ Nr. civico_______</w:t>
      </w:r>
    </w:p>
    <w:p w:rsidR="00D008F7" w:rsidRDefault="00BD2DF7" w:rsidP="004B74C0">
      <w:pPr>
        <w:spacing w:before="120"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che la struttura è di tipo:</w:t>
      </w:r>
    </w:p>
    <w:p w:rsidR="00D008F7" w:rsidRDefault="00BD2DF7" w:rsidP="004B74C0">
      <w:pPr>
        <w:spacing w:before="120"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▢ </w:t>
      </w:r>
      <w:r w:rsidR="00594AAC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residenziale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ed  è: </w:t>
      </w:r>
    </w:p>
    <w:p w:rsidR="00D008F7" w:rsidRDefault="00BD2DF7" w:rsidP="004B74C0">
      <w:pPr>
        <w:spacing w:before="120"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▢ </w:t>
      </w:r>
      <w:r w:rsidR="00594AAC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gestita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da soggetto aggiudicatario di servizi di assistenza residenziale appaltati dalla Azienda USL 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D008F7" w:rsidRDefault="00BD2DF7" w:rsidP="004B74C0">
      <w:pPr>
        <w:spacing w:before="120" w:line="276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oppure</w:t>
      </w:r>
    </w:p>
    <w:p w:rsidR="00D008F7" w:rsidRDefault="00BD2DF7" w:rsidP="004B74C0">
      <w:pPr>
        <w:spacing w:before="120"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▢ convenzionata con il SSR giusto l’accordo contrattuale registrato presso la Azienda USL al nr… ____________ del _______________________ </w:t>
      </w:r>
    </w:p>
    <w:p w:rsidR="00D008F7" w:rsidRDefault="00BD2DF7" w:rsidP="004B74C0">
      <w:pPr>
        <w:spacing w:before="120"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▢ </w:t>
      </w:r>
      <w:r>
        <w:rPr>
          <w:rFonts w:ascii="Calibri" w:eastAsia="Calibri" w:hAnsi="Calibri" w:cs="Calibri"/>
          <w:b/>
          <w:sz w:val="22"/>
          <w:szCs w:val="22"/>
        </w:rPr>
        <w:t xml:space="preserve">semiresidenziale </w:t>
      </w:r>
      <w:r>
        <w:rPr>
          <w:rFonts w:ascii="Calibri" w:eastAsia="Calibri" w:hAnsi="Calibri" w:cs="Calibri"/>
          <w:sz w:val="22"/>
          <w:szCs w:val="22"/>
        </w:rPr>
        <w:t xml:space="preserve">ed è convenzionata con il SSR giusto l’accordo contrattuale registrato presso la Azienda USL al nr… ____________ del _______________________ </w:t>
      </w:r>
    </w:p>
    <w:p w:rsidR="00D008F7" w:rsidRDefault="00BD2DF7" w:rsidP="004B7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di allegare, quale parte integrante e sostanziale della presente dichiarazione, la scheda tecnica in formato “Excel” open </w:t>
      </w:r>
      <w:proofErr w:type="spellStart"/>
      <w:r>
        <w:rPr>
          <w:rFonts w:ascii="Calibri" w:eastAsia="Calibri" w:hAnsi="Calibri" w:cs="Calibri"/>
          <w:sz w:val="22"/>
          <w:szCs w:val="22"/>
        </w:rPr>
        <w:t>document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(.ODS) contenente i dati necessari a verificare i requisiti oggettivi di ammissibilità, nonché a determinare l’ammontare del ristoro;</w:t>
      </w:r>
    </w:p>
    <w:p w:rsidR="00D008F7" w:rsidRDefault="00BD2DF7" w:rsidP="004B7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di allegare copia del</w:t>
      </w:r>
      <w:r>
        <w:rPr>
          <w:rFonts w:ascii="Calibri" w:eastAsia="Calibri" w:hAnsi="Calibri" w:cs="Calibri"/>
          <w:b/>
          <w:sz w:val="22"/>
          <w:szCs w:val="22"/>
        </w:rPr>
        <w:t xml:space="preserve"> Bilancio 2020</w:t>
      </w:r>
      <w:r>
        <w:rPr>
          <w:rFonts w:ascii="Calibri" w:eastAsia="Calibri" w:hAnsi="Calibri" w:cs="Calibri"/>
          <w:sz w:val="22"/>
          <w:szCs w:val="22"/>
        </w:rPr>
        <w:t xml:space="preserve"> e del </w:t>
      </w:r>
      <w:r>
        <w:rPr>
          <w:rFonts w:ascii="Calibri" w:eastAsia="Calibri" w:hAnsi="Calibri" w:cs="Calibri"/>
          <w:b/>
          <w:sz w:val="22"/>
          <w:szCs w:val="22"/>
        </w:rPr>
        <w:t>Bilancio 2019</w:t>
      </w:r>
      <w:r>
        <w:rPr>
          <w:rFonts w:ascii="Calibri" w:eastAsia="Calibri" w:hAnsi="Calibri" w:cs="Calibri"/>
          <w:sz w:val="22"/>
          <w:szCs w:val="22"/>
        </w:rPr>
        <w:t>;</w:t>
      </w:r>
    </w:p>
    <w:p w:rsidR="00A46BDF" w:rsidRDefault="00A46BDF" w:rsidP="004B7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 w:rsidRPr="00594AAC">
        <w:rPr>
          <w:rFonts w:ascii="Calibri" w:eastAsia="Calibri" w:hAnsi="Calibri" w:cs="Calibri"/>
          <w:sz w:val="22"/>
          <w:szCs w:val="22"/>
        </w:rPr>
        <w:t>di allegare eventuale dichiarazione sostitutiva dell’atto notorio relativa a informazioni che non fossero immediatamente desumibili dai documenti di bilancio ai sensi dell’art. 4 dell’avviso;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008F7" w:rsidRDefault="00BD2DF7" w:rsidP="004B7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di allegare le </w:t>
      </w:r>
      <w:r>
        <w:rPr>
          <w:rFonts w:ascii="Calibri" w:eastAsia="Calibri" w:hAnsi="Calibri" w:cs="Calibri"/>
          <w:b/>
          <w:sz w:val="22"/>
          <w:szCs w:val="22"/>
        </w:rPr>
        <w:t xml:space="preserve">fatture </w:t>
      </w:r>
      <w:r>
        <w:rPr>
          <w:rFonts w:ascii="Calibri" w:eastAsia="Calibri" w:hAnsi="Calibri" w:cs="Calibri"/>
          <w:sz w:val="22"/>
          <w:szCs w:val="22"/>
        </w:rPr>
        <w:t>ed ogni altro documento necessario a comprovare i maggiori costi della produzione per gli anni 2020 e 2021, relativi agli acquisti di: DPI, servizi di smaltimento dei rifiuti e servizi di sanificazione ambientale;</w:t>
      </w:r>
    </w:p>
    <w:p w:rsidR="00D008F7" w:rsidRDefault="00BD2DF7" w:rsidP="004B7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di allegare la dichiarazione de minimis;</w:t>
      </w:r>
    </w:p>
    <w:p w:rsidR="002A01C1" w:rsidRPr="00594AAC" w:rsidRDefault="002A01C1" w:rsidP="004B7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 w:rsidRPr="00594AAC">
        <w:rPr>
          <w:rFonts w:ascii="Calibri" w:eastAsia="Calibri" w:hAnsi="Calibri" w:cs="Calibri"/>
          <w:sz w:val="22"/>
          <w:szCs w:val="22"/>
        </w:rPr>
        <w:t>di allegare dichiarazione in merito</w:t>
      </w:r>
      <w:r w:rsidR="00D440E7" w:rsidRPr="00594AAC">
        <w:rPr>
          <w:rFonts w:ascii="Calibri" w:eastAsia="Calibri" w:hAnsi="Calibri" w:cs="Calibri"/>
          <w:sz w:val="22"/>
          <w:szCs w:val="22"/>
        </w:rPr>
        <w:t xml:space="preserve"> all’elenco dei</w:t>
      </w:r>
      <w:r w:rsidRPr="00594AAC">
        <w:rPr>
          <w:rFonts w:ascii="Calibri" w:eastAsia="Calibri" w:hAnsi="Calibri" w:cs="Calibri"/>
          <w:sz w:val="22"/>
          <w:szCs w:val="22"/>
        </w:rPr>
        <w:t xml:space="preserve"> ristori già ricevuti </w:t>
      </w:r>
      <w:r w:rsidR="00F20685" w:rsidRPr="00594AAC">
        <w:rPr>
          <w:rFonts w:ascii="Calibri" w:eastAsia="Calibri" w:hAnsi="Calibri" w:cs="Calibri"/>
          <w:sz w:val="22"/>
          <w:szCs w:val="22"/>
        </w:rPr>
        <w:t xml:space="preserve">dalla Regione Umbria o dalla Azienda USL </w:t>
      </w:r>
      <w:r w:rsidRPr="00594AAC">
        <w:rPr>
          <w:rFonts w:ascii="Calibri" w:eastAsia="Calibri" w:hAnsi="Calibri" w:cs="Calibri"/>
          <w:sz w:val="22"/>
          <w:szCs w:val="22"/>
        </w:rPr>
        <w:t>e riferiti agli anni 2020-2021</w:t>
      </w:r>
      <w:r w:rsidR="00380A88">
        <w:rPr>
          <w:rFonts w:ascii="Calibri" w:eastAsia="Calibri" w:hAnsi="Calibri" w:cs="Calibri"/>
          <w:sz w:val="22"/>
          <w:szCs w:val="22"/>
        </w:rPr>
        <w:t xml:space="preserve">, ad eccezione degli </w:t>
      </w:r>
      <w:bookmarkStart w:id="3" w:name="_GoBack"/>
      <w:bookmarkEnd w:id="3"/>
      <w:r w:rsidR="00F20685" w:rsidRPr="00594AAC">
        <w:rPr>
          <w:rFonts w:ascii="Calibri" w:eastAsia="Calibri" w:hAnsi="Calibri" w:cs="Calibri"/>
          <w:sz w:val="22"/>
          <w:szCs w:val="22"/>
        </w:rPr>
        <w:t xml:space="preserve">importi erogati giusta la DGR 232/2020; </w:t>
      </w:r>
      <w:r w:rsidRPr="00594AAC">
        <w:rPr>
          <w:rFonts w:ascii="Calibri" w:eastAsia="Calibri" w:hAnsi="Calibri" w:cs="Calibri"/>
          <w:sz w:val="22"/>
          <w:szCs w:val="22"/>
        </w:rPr>
        <w:t xml:space="preserve"> </w:t>
      </w:r>
    </w:p>
    <w:p w:rsidR="00D008F7" w:rsidRDefault="00BD2DF7" w:rsidP="004B7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594AAC">
        <w:rPr>
          <w:rFonts w:ascii="Calibri" w:eastAsia="Calibri" w:hAnsi="Calibri" w:cs="Calibri"/>
          <w:sz w:val="22"/>
          <w:szCs w:val="22"/>
        </w:rPr>
        <w:t>- di aver preso visione di quanto contenuto nella DGR 110/2022 e nell’Avviso e, in particolare, dell’informativa sul trattamento dei dati personali.</w:t>
      </w:r>
    </w:p>
    <w:p w:rsidR="00D008F7" w:rsidRDefault="00D008F7" w:rsidP="004B7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D008F7" w:rsidRDefault="00D008F7" w:rsidP="004B74C0">
      <w:pPr>
        <w:tabs>
          <w:tab w:val="left" w:pos="6096"/>
          <w:tab w:val="left" w:pos="6237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:rsidR="00D008F7" w:rsidRDefault="00D008F7" w:rsidP="004B74C0">
      <w:pPr>
        <w:tabs>
          <w:tab w:val="left" w:pos="6096"/>
          <w:tab w:val="left" w:pos="6237"/>
        </w:tabs>
        <w:ind w:left="0" w:hanging="2"/>
        <w:rPr>
          <w:rFonts w:ascii="Calibri" w:eastAsia="Calibri" w:hAnsi="Calibri" w:cs="Calibri"/>
          <w:sz w:val="22"/>
          <w:szCs w:val="22"/>
        </w:rPr>
      </w:pPr>
      <w:bookmarkStart w:id="4" w:name="_heading=h.gjdgxs" w:colFirst="0" w:colLast="0"/>
      <w:bookmarkEnd w:id="4"/>
    </w:p>
    <w:p w:rsidR="00D008F7" w:rsidRDefault="00BD2DF7" w:rsidP="004B74C0">
      <w:pPr>
        <w:widowControl w:val="0"/>
        <w:tabs>
          <w:tab w:val="left" w:pos="8364"/>
        </w:tabs>
        <w:ind w:left="0" w:right="142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_______________                                        Firma ____________________________________________</w:t>
      </w:r>
    </w:p>
    <w:p w:rsidR="00D008F7" w:rsidRDefault="00BD2DF7" w:rsidP="002C26A4">
      <w:pPr>
        <w:ind w:left="0" w:hanging="2"/>
        <w:jc w:val="both"/>
        <w:rPr>
          <w:sz w:val="32"/>
          <w:szCs w:val="32"/>
        </w:rPr>
      </w:pPr>
      <w:r>
        <w:rPr>
          <w:rFonts w:ascii="Calibri" w:eastAsia="Calibri" w:hAnsi="Calibri" w:cs="Calibri"/>
          <w:i/>
        </w:rPr>
        <w:t xml:space="preserve">Il documento può essere firmato digitalmente ai sensi del </w:t>
      </w:r>
      <w:proofErr w:type="spellStart"/>
      <w:proofErr w:type="gramStart"/>
      <w:r>
        <w:rPr>
          <w:rFonts w:ascii="Calibri" w:eastAsia="Calibri" w:hAnsi="Calibri" w:cs="Calibri"/>
          <w:i/>
        </w:rPr>
        <w:t>D.Lgs</w:t>
      </w:r>
      <w:proofErr w:type="gramEnd"/>
      <w:r>
        <w:rPr>
          <w:rFonts w:ascii="Calibri" w:eastAsia="Calibri" w:hAnsi="Calibri" w:cs="Calibri"/>
          <w:i/>
        </w:rPr>
        <w:t>.</w:t>
      </w:r>
      <w:proofErr w:type="spellEnd"/>
      <w:r>
        <w:rPr>
          <w:rFonts w:ascii="Calibri" w:eastAsia="Calibri" w:hAnsi="Calibri" w:cs="Calibri"/>
          <w:i/>
        </w:rPr>
        <w:t xml:space="preserve"> 82/2005 </w:t>
      </w:r>
      <w:proofErr w:type="spellStart"/>
      <w:r>
        <w:rPr>
          <w:rFonts w:ascii="Calibri" w:eastAsia="Calibri" w:hAnsi="Calibri" w:cs="Calibri"/>
          <w:i/>
        </w:rPr>
        <w:t>s.m.i.</w:t>
      </w:r>
      <w:proofErr w:type="spellEnd"/>
      <w:r>
        <w:rPr>
          <w:rFonts w:ascii="Calibri" w:eastAsia="Calibri" w:hAnsi="Calibri" w:cs="Calibri"/>
          <w:i/>
        </w:rPr>
        <w:t xml:space="preserve"> e norme collegate oppure va apposta la firma autografa nel documento cartaceo ALLEGANDO, ai sensi dell’art. 38 del D.P.R. 445/2000, la </w:t>
      </w:r>
      <w:r>
        <w:rPr>
          <w:rFonts w:ascii="Calibri" w:eastAsia="Calibri" w:hAnsi="Calibri" w:cs="Calibri"/>
          <w:b/>
          <w:i/>
        </w:rPr>
        <w:t>copia fotostatica del documento d’identità</w:t>
      </w:r>
      <w:r>
        <w:rPr>
          <w:rFonts w:ascii="Calibri" w:eastAsia="Calibri" w:hAnsi="Calibri" w:cs="Calibri"/>
          <w:i/>
        </w:rPr>
        <w:t>.</w:t>
      </w:r>
    </w:p>
    <w:p w:rsidR="00D008F7" w:rsidRDefault="00D008F7" w:rsidP="004B7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32"/>
          <w:szCs w:val="32"/>
        </w:rPr>
      </w:pPr>
    </w:p>
    <w:p w:rsidR="00D008F7" w:rsidRDefault="00D008F7" w:rsidP="004B7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:rsidR="00D008F7" w:rsidRDefault="00D008F7" w:rsidP="004B7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D008F7" w:rsidRDefault="00D008F7" w:rsidP="004B74C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240"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D008F7" w:rsidRDefault="00D008F7" w:rsidP="004B7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</w:p>
    <w:p w:rsidR="00D008F7" w:rsidRDefault="00D008F7" w:rsidP="00D008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D008F7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076" w:rsidRDefault="00C76076" w:rsidP="004B74C0">
      <w:pPr>
        <w:spacing w:line="240" w:lineRule="auto"/>
        <w:ind w:left="0" w:hanging="2"/>
      </w:pPr>
      <w:r>
        <w:separator/>
      </w:r>
    </w:p>
  </w:endnote>
  <w:endnote w:type="continuationSeparator" w:id="0">
    <w:p w:rsidR="00C76076" w:rsidRDefault="00C76076" w:rsidP="004B74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8F7" w:rsidRDefault="00BD2DF7" w:rsidP="004B74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end"/>
    </w:r>
  </w:p>
  <w:p w:rsidR="00D008F7" w:rsidRDefault="00D008F7" w:rsidP="004B74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8F7" w:rsidRDefault="00BD2DF7" w:rsidP="004B74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80A88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D008F7" w:rsidRDefault="00D008F7" w:rsidP="004B74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076" w:rsidRDefault="00C76076" w:rsidP="004B74C0">
      <w:pPr>
        <w:spacing w:line="240" w:lineRule="auto"/>
        <w:ind w:left="0" w:hanging="2"/>
      </w:pPr>
      <w:r>
        <w:separator/>
      </w:r>
    </w:p>
  </w:footnote>
  <w:footnote w:type="continuationSeparator" w:id="0">
    <w:p w:rsidR="00C76076" w:rsidRDefault="00C76076" w:rsidP="004B74C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E6F06"/>
    <w:multiLevelType w:val="multilevel"/>
    <w:tmpl w:val="0DD4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F7"/>
    <w:rsid w:val="002A01C1"/>
    <w:rsid w:val="002C26A4"/>
    <w:rsid w:val="00380A88"/>
    <w:rsid w:val="004A3830"/>
    <w:rsid w:val="004B74C0"/>
    <w:rsid w:val="00594AAC"/>
    <w:rsid w:val="00942990"/>
    <w:rsid w:val="00A46BDF"/>
    <w:rsid w:val="00AC4607"/>
    <w:rsid w:val="00B12024"/>
    <w:rsid w:val="00B143AC"/>
    <w:rsid w:val="00BD2DF7"/>
    <w:rsid w:val="00C76076"/>
    <w:rsid w:val="00D008F7"/>
    <w:rsid w:val="00D440E7"/>
    <w:rsid w:val="00D44D89"/>
    <w:rsid w:val="00DE205B"/>
    <w:rsid w:val="00F2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C33E"/>
  <w15:docId w15:val="{9B000004-BEF6-4C0A-BFE3-6F840340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tabs>
        <w:tab w:val="left" w:pos="9072"/>
      </w:tabs>
      <w:overflowPunct w:val="0"/>
      <w:autoSpaceDE w:val="0"/>
      <w:ind w:left="-1" w:hanging="1"/>
      <w:jc w:val="center"/>
      <w:textAlignment w:val="baseline"/>
      <w:outlineLvl w:val="1"/>
    </w:pPr>
    <w:rPr>
      <w:b/>
      <w:sz w:val="28"/>
      <w:szCs w:val="20"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overflowPunct w:val="0"/>
      <w:autoSpaceDE w:val="0"/>
      <w:ind w:left="-1" w:right="284" w:hanging="1"/>
      <w:jc w:val="center"/>
      <w:textAlignment w:val="baseline"/>
      <w:outlineLvl w:val="2"/>
    </w:pPr>
    <w:rPr>
      <w:b/>
      <w:color w:val="000000"/>
      <w:szCs w:val="20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pPr>
      <w:numPr>
        <w:ilvl w:val="4"/>
        <w:numId w:val="1"/>
      </w:numPr>
      <w:spacing w:before="240" w:after="60"/>
      <w:ind w:left="-1" w:hanging="1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Arial" w:hAnsi="Arial" w:cs="Arial"/>
      <w:szCs w:val="20"/>
    </w:rPr>
  </w:style>
  <w:style w:type="paragraph" w:customStyle="1" w:styleId="iltesto">
    <w:name w:val="il testo"/>
    <w:basedOn w:val="Normale"/>
    <w:pPr>
      <w:overflowPunct w:val="0"/>
      <w:autoSpaceDE w:val="0"/>
      <w:spacing w:line="360" w:lineRule="auto"/>
      <w:jc w:val="both"/>
      <w:textAlignment w:val="baseline"/>
    </w:pPr>
    <w:rPr>
      <w:sz w:val="22"/>
      <w:szCs w:val="20"/>
    </w:rPr>
  </w:style>
  <w:style w:type="paragraph" w:styleId="NormaleWeb">
    <w:name w:val="Normal (Web)"/>
    <w:basedOn w:val="Normale"/>
    <w:qFormat/>
    <w:pPr>
      <w:suppressAutoHyphens/>
      <w:spacing w:before="100" w:beforeAutospacing="1" w:after="119"/>
    </w:pPr>
    <w:rPr>
      <w:lang w:eastAsia="it-IT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FNoaS5MMdrh8RyCssj8e5HRrEQ==">AMUW2mWejUFC2PQtgEvXvZe/mzVeSChgAbgrHj/TIFl4nFjSibvlEGdHfIEI9RD8sQNQqoNt1nxtCfwR6UrnhGo8Ilhhb4wCE+ntwF3gF45MaUlBnorbT1XblUKVwNWatrjX8cO149ozfWC9qkxXlFzFAi1Q+tDjzelcCALhDCRy+N1OuC5hYI0=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 Vera Immacolata</dc:creator>
  <cp:lastModifiedBy>Alessandra D'Anzieri</cp:lastModifiedBy>
  <cp:revision>5</cp:revision>
  <dcterms:created xsi:type="dcterms:W3CDTF">2022-04-22T08:51:00Z</dcterms:created>
  <dcterms:modified xsi:type="dcterms:W3CDTF">2022-04-29T14:34:00Z</dcterms:modified>
</cp:coreProperties>
</file>