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20" w:rsidRDefault="00EF4310">
      <w:pPr>
        <w:pStyle w:val="Titolo1"/>
        <w:ind w:left="-5"/>
      </w:pPr>
      <w:r>
        <w:t xml:space="preserve">Centro di Salute Sede "Subasio" </w:t>
      </w:r>
    </w:p>
    <w:p w:rsidR="00EF4310" w:rsidRDefault="00EF4310">
      <w:pPr>
        <w:spacing w:after="2" w:line="400" w:lineRule="auto"/>
        <w:ind w:left="-5"/>
      </w:pPr>
      <w:r>
        <w:t>Responsabile: Dr.</w:t>
      </w:r>
      <w:r w:rsidR="00947C1A">
        <w:t xml:space="preserve"> </w:t>
      </w:r>
      <w:r w:rsidR="00436956">
        <w:t>Pietro Stella</w:t>
      </w:r>
    </w:p>
    <w:p w:rsidR="00B50B20" w:rsidRDefault="00E73E5C">
      <w:pPr>
        <w:spacing w:after="2" w:line="400" w:lineRule="auto"/>
        <w:ind w:left="-5"/>
      </w:pPr>
      <w:hyperlink r:id="rId4" w:history="1">
        <w:r w:rsidR="00436956" w:rsidRPr="00C93424">
          <w:rPr>
            <w:rStyle w:val="Collegamentoipertestuale"/>
          </w:rPr>
          <w:t>pietro.stella@uslumbria2.it</w:t>
        </w:r>
      </w:hyperlink>
    </w:p>
    <w:p w:rsidR="00B50B20" w:rsidRDefault="00EF4310" w:rsidP="00947C1A">
      <w:pPr>
        <w:ind w:left="0" w:right="0" w:firstLine="0"/>
      </w:pPr>
      <w:r>
        <w:t xml:space="preserve">Indirizzo: Via Aspromonte – primo piano C.C. Coop Agorà - Foligno </w:t>
      </w:r>
    </w:p>
    <w:p w:rsidR="00B50B20" w:rsidRDefault="006D08DC">
      <w:pPr>
        <w:ind w:left="-5" w:right="0"/>
      </w:pPr>
      <w:r>
        <w:t>Telefono: 0742 339545</w:t>
      </w:r>
    </w:p>
    <w:p w:rsidR="00B50B20" w:rsidRDefault="00EF4310">
      <w:pPr>
        <w:spacing w:after="220"/>
        <w:ind w:left="0" w:right="0" w:firstLine="0"/>
      </w:pPr>
      <w:r>
        <w:t xml:space="preserve"> </w:t>
      </w:r>
    </w:p>
    <w:p w:rsidR="00B50B20" w:rsidRDefault="00EF4310">
      <w:pPr>
        <w:pStyle w:val="Titolo1"/>
        <w:ind w:left="-5"/>
      </w:pPr>
      <w:r>
        <w:t xml:space="preserve">Descrizione del servizio </w:t>
      </w:r>
    </w:p>
    <w:p w:rsidR="00B50B20" w:rsidRDefault="00EF4310">
      <w:pPr>
        <w:ind w:left="-5" w:right="0"/>
      </w:pPr>
      <w:r>
        <w:t xml:space="preserve">È il luogo dove vengono attivati i percorsi di accesso ai servizi socio sanitari ed erogate le prestazioni socio sanitarie rivolte alla persona. </w:t>
      </w:r>
    </w:p>
    <w:p w:rsidR="00B50B20" w:rsidRDefault="00EF4310">
      <w:pPr>
        <w:spacing w:after="220"/>
        <w:ind w:left="0" w:right="0" w:firstLine="0"/>
      </w:pPr>
      <w:r>
        <w:t xml:space="preserve"> </w:t>
      </w:r>
    </w:p>
    <w:p w:rsidR="00B50B20" w:rsidRDefault="00EF4310">
      <w:pPr>
        <w:pStyle w:val="Titolo1"/>
        <w:ind w:left="-5"/>
      </w:pPr>
      <w:r>
        <w:t xml:space="preserve">Elenco prestazioni </w:t>
      </w:r>
    </w:p>
    <w:p w:rsidR="00B50B20" w:rsidRDefault="00EF4310">
      <w:pPr>
        <w:ind w:left="-5" w:right="0"/>
      </w:pPr>
      <w:r>
        <w:t xml:space="preserve">Servizio sociale (assistenza per problematiche giovanili e familiari); </w:t>
      </w:r>
    </w:p>
    <w:p w:rsidR="00B50B20" w:rsidRDefault="00EF4310">
      <w:pPr>
        <w:ind w:left="-5" w:right="0"/>
      </w:pPr>
      <w:r>
        <w:t xml:space="preserve">Consultorio Giovani (punto di ascolto/informazione/intervento per adolescenti e giovani fino a 24 anni); </w:t>
      </w:r>
    </w:p>
    <w:p w:rsidR="00B50B20" w:rsidRDefault="00EF4310">
      <w:pPr>
        <w:ind w:left="-5" w:right="0"/>
      </w:pPr>
      <w:r>
        <w:t xml:space="preserve">Servizio Vaccinazioni obbligatorie e non (dalla nascita all'età adulta); </w:t>
      </w:r>
    </w:p>
    <w:p w:rsidR="00B50B20" w:rsidRDefault="00EF4310">
      <w:pPr>
        <w:ind w:left="-5" w:right="0"/>
      </w:pPr>
      <w:r>
        <w:t xml:space="preserve">Servizio Consultoriale (Consulenza ginecologica - ostetrica - assistente sociale); </w:t>
      </w:r>
    </w:p>
    <w:p w:rsidR="00B50B20" w:rsidRDefault="00EF4310">
      <w:pPr>
        <w:ind w:left="-5" w:right="0"/>
      </w:pPr>
      <w:r>
        <w:t xml:space="preserve">Prevenzione e promozione della salute della donna - coppia - famiglia; </w:t>
      </w:r>
    </w:p>
    <w:p w:rsidR="00B50B20" w:rsidRDefault="00EF4310">
      <w:pPr>
        <w:ind w:left="-5" w:right="0"/>
      </w:pPr>
      <w:r>
        <w:t xml:space="preserve">Servizio ostetrico (pap test - tamponi vaginali - visite domiciliari per puerperio - corsi di accompagnamento alla nascita - consulenze - ecc.). </w:t>
      </w:r>
    </w:p>
    <w:p w:rsidR="00B50B20" w:rsidRDefault="00EF4310">
      <w:pPr>
        <w:spacing w:after="220"/>
        <w:ind w:left="0" w:right="0" w:firstLine="0"/>
      </w:pPr>
      <w:r>
        <w:t xml:space="preserve"> </w:t>
      </w:r>
    </w:p>
    <w:p w:rsidR="00B50B20" w:rsidRDefault="00EF4310">
      <w:pPr>
        <w:pStyle w:val="Titolo1"/>
        <w:ind w:left="-5"/>
      </w:pPr>
      <w:r>
        <w:t xml:space="preserve">Dove e quando </w:t>
      </w:r>
    </w:p>
    <w:p w:rsidR="00B50B20" w:rsidRDefault="00EF4310">
      <w:pPr>
        <w:ind w:left="-5" w:right="0"/>
      </w:pPr>
      <w:r>
        <w:t xml:space="preserve">Via Aspromonte - Foligno </w:t>
      </w:r>
    </w:p>
    <w:p w:rsidR="00B50B20" w:rsidRDefault="00EF4310">
      <w:pPr>
        <w:spacing w:after="218"/>
        <w:ind w:left="0" w:right="0" w:firstLine="0"/>
      </w:pPr>
      <w:r>
        <w:t xml:space="preserve"> </w:t>
      </w:r>
    </w:p>
    <w:p w:rsidR="00B50B20" w:rsidRDefault="00EF4310">
      <w:pPr>
        <w:spacing w:after="99"/>
        <w:ind w:left="-5" w:right="0"/>
      </w:pPr>
      <w:r>
        <w:rPr>
          <w:b/>
          <w:sz w:val="28"/>
        </w:rPr>
        <w:t xml:space="preserve">Attività e giorni di apertura: </w:t>
      </w:r>
    </w:p>
    <w:p w:rsidR="00B50B20" w:rsidRDefault="00947C1A">
      <w:pPr>
        <w:ind w:left="-5" w:right="0"/>
      </w:pPr>
      <w:r>
        <w:t>Vaccinazioni 0742/339546</w:t>
      </w:r>
      <w:r w:rsidR="006D08DC">
        <w:t xml:space="preserve"> </w:t>
      </w:r>
      <w:r w:rsidR="00EF4310">
        <w:t xml:space="preserve">dal lunedì al </w:t>
      </w:r>
      <w:r w:rsidR="005218B4">
        <w:t>venerdì</w:t>
      </w:r>
      <w:r w:rsidR="00EF4310">
        <w:t xml:space="preserve">; </w:t>
      </w:r>
    </w:p>
    <w:p w:rsidR="00B50B20" w:rsidRDefault="00EF4310">
      <w:pPr>
        <w:ind w:left="-5" w:right="0"/>
      </w:pPr>
      <w:r>
        <w:t>Consultorio fami</w:t>
      </w:r>
      <w:r w:rsidR="00E73E5C">
        <w:t>liare (ginecologa - ostetrica) l</w:t>
      </w:r>
      <w:r>
        <w:t xml:space="preserve">unedì - martedì </w:t>
      </w:r>
      <w:r w:rsidR="00E73E5C">
        <w:t>– giovedì e</w:t>
      </w:r>
      <w:r>
        <w:t xml:space="preserve"> venerdì</w:t>
      </w:r>
      <w:r w:rsidR="00E73E5C">
        <w:t xml:space="preserve"> mattina. Martedì e giovedì pomeriggio</w:t>
      </w:r>
      <w:bookmarkStart w:id="0" w:name="_GoBack"/>
      <w:bookmarkEnd w:id="0"/>
      <w:r>
        <w:t xml:space="preserve">; </w:t>
      </w:r>
    </w:p>
    <w:p w:rsidR="00B50B20" w:rsidRDefault="00EF4310">
      <w:pPr>
        <w:ind w:left="-5" w:right="0"/>
      </w:pPr>
      <w:r>
        <w:t>Consulenza socia</w:t>
      </w:r>
      <w:r w:rsidR="005218B4">
        <w:t>le e consultorio dal lunedì al venerdì</w:t>
      </w:r>
      <w:r>
        <w:t xml:space="preserve">; </w:t>
      </w:r>
    </w:p>
    <w:p w:rsidR="00B50B20" w:rsidRDefault="00EF4310">
      <w:pPr>
        <w:ind w:left="-5" w:right="0"/>
      </w:pPr>
      <w:r>
        <w:t xml:space="preserve">Consulenza ostetrica dal lunedì al </w:t>
      </w:r>
      <w:r w:rsidR="005218B4">
        <w:t>venerdì</w:t>
      </w:r>
      <w:r>
        <w:t xml:space="preserve">; </w:t>
      </w:r>
    </w:p>
    <w:p w:rsidR="00B50B20" w:rsidRDefault="00EF4310">
      <w:pPr>
        <w:ind w:left="-5" w:right="0"/>
      </w:pPr>
      <w:r>
        <w:t xml:space="preserve">Corsi preparazione parto-nascita date programmate;  </w:t>
      </w:r>
    </w:p>
    <w:p w:rsidR="00B50B20" w:rsidRDefault="00E73E5C">
      <w:pPr>
        <w:ind w:left="-5" w:right="0"/>
      </w:pPr>
      <w:r>
        <w:t xml:space="preserve">Consultorio giovani </w:t>
      </w:r>
      <w:proofErr w:type="gramStart"/>
      <w:r>
        <w:t>Lun</w:t>
      </w:r>
      <w:r w:rsidR="00EF4310">
        <w:t>edì</w:t>
      </w:r>
      <w:proofErr w:type="gramEnd"/>
      <w:r>
        <w:t xml:space="preserve"> pomeriggio dalle h.14.30 alle h.17.00</w:t>
      </w:r>
      <w:r w:rsidR="00EF4310">
        <w:t xml:space="preserve">. </w:t>
      </w:r>
    </w:p>
    <w:p w:rsidR="00B50B20" w:rsidRDefault="00EF4310">
      <w:pPr>
        <w:ind w:left="-5" w:right="0"/>
      </w:pPr>
      <w:r>
        <w:t xml:space="preserve">Gli accessi sono sia liberi che programmati è opportuno informarsi preventivamente. </w:t>
      </w:r>
    </w:p>
    <w:p w:rsidR="00B50B20" w:rsidRDefault="00EF4310">
      <w:pPr>
        <w:spacing w:after="0"/>
        <w:ind w:left="0" w:right="0" w:firstLine="0"/>
      </w:pPr>
      <w:r>
        <w:lastRenderedPageBreak/>
        <w:t xml:space="preserve"> </w:t>
      </w:r>
    </w:p>
    <w:p w:rsidR="00B50B20" w:rsidRDefault="00EF4310">
      <w:pPr>
        <w:pStyle w:val="Titolo1"/>
        <w:ind w:left="-5"/>
      </w:pPr>
      <w:r>
        <w:t xml:space="preserve">Prenotazioni </w:t>
      </w:r>
    </w:p>
    <w:p w:rsidR="00B50B20" w:rsidRDefault="00EF4310">
      <w:pPr>
        <w:spacing w:after="158"/>
        <w:ind w:left="0" w:right="0" w:firstLine="0"/>
      </w:pPr>
      <w:r>
        <w:t xml:space="preserve"> </w:t>
      </w:r>
    </w:p>
    <w:p w:rsidR="00B50B20" w:rsidRDefault="00EF4310">
      <w:pPr>
        <w:ind w:left="-5" w:right="0"/>
      </w:pPr>
      <w:r>
        <w:t xml:space="preserve">Le attività si effettuano in giorni ed orari prestabiliti e/o su programmazione pertanto è opportuno informarsi prima di accedere. </w:t>
      </w:r>
    </w:p>
    <w:p w:rsidR="00B50B20" w:rsidRDefault="00EF4310">
      <w:pPr>
        <w:spacing w:after="220"/>
        <w:ind w:left="-5" w:right="0"/>
      </w:pPr>
      <w:r>
        <w:t xml:space="preserve">Accesso previo appuntamento - consultorio giovani accesso libero </w:t>
      </w:r>
    </w:p>
    <w:p w:rsidR="00B50B20" w:rsidRDefault="00EF4310">
      <w:pPr>
        <w:spacing w:after="158"/>
        <w:ind w:left="0" w:right="0" w:firstLine="0"/>
      </w:pPr>
      <w:r>
        <w:rPr>
          <w:b/>
          <w:sz w:val="28"/>
        </w:rPr>
        <w:t xml:space="preserve"> </w:t>
      </w:r>
    </w:p>
    <w:p w:rsidR="00B50B20" w:rsidRDefault="00B50B20">
      <w:pPr>
        <w:spacing w:after="0"/>
        <w:ind w:left="0" w:right="0" w:firstLine="0"/>
      </w:pPr>
    </w:p>
    <w:sectPr w:rsidR="00B50B20">
      <w:pgSz w:w="11906" w:h="16838"/>
      <w:pgMar w:top="1472" w:right="1257" w:bottom="158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20"/>
    <w:rsid w:val="00101FC4"/>
    <w:rsid w:val="00177A3B"/>
    <w:rsid w:val="00436956"/>
    <w:rsid w:val="005218B4"/>
    <w:rsid w:val="006D08DC"/>
    <w:rsid w:val="00731CEF"/>
    <w:rsid w:val="00947C1A"/>
    <w:rsid w:val="00B50B20"/>
    <w:rsid w:val="00E22235"/>
    <w:rsid w:val="00E73E5C"/>
    <w:rsid w:val="00E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01580"/>
  <w15:docId w15:val="{C1DD8438-305A-41A0-9B50-95556764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59"/>
      <w:ind w:left="10" w:right="2547" w:hanging="10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99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8"/>
    </w:rPr>
  </w:style>
  <w:style w:type="character" w:styleId="Collegamentoipertestuale">
    <w:name w:val="Hyperlink"/>
    <w:basedOn w:val="Carpredefinitoparagrafo"/>
    <w:uiPriority w:val="99"/>
    <w:unhideWhenUsed/>
    <w:rsid w:val="00947C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etro.stella@uslumbria2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Albertino Tomassi</dc:creator>
  <cp:keywords/>
  <cp:lastModifiedBy>Alessandro Menichini</cp:lastModifiedBy>
  <cp:revision>3</cp:revision>
  <dcterms:created xsi:type="dcterms:W3CDTF">2025-03-26T11:39:00Z</dcterms:created>
  <dcterms:modified xsi:type="dcterms:W3CDTF">2025-03-26T11:43:00Z</dcterms:modified>
</cp:coreProperties>
</file>