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F64525">
        <w:t>NTARE COMPLESSIVO DEI DEBITI I</w:t>
      </w:r>
      <w:r w:rsidR="00667E9A">
        <w:t xml:space="preserve"> TRIMESTRE </w:t>
      </w:r>
      <w:r w:rsidR="00E410FB">
        <w:t>2020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>Ai sensi dell'art.33 del D.lgs.n.33/2013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DA12D1" w:rsidRPr="00911E2D">
        <w:t>1</w:t>
      </w:r>
      <w:r w:rsidR="00D7036F">
        <w:t>9</w:t>
      </w:r>
      <w:r w:rsidR="00DA12D1" w:rsidRPr="00911E2D">
        <w:t>.</w:t>
      </w:r>
      <w:r w:rsidR="00D7036F">
        <w:t>238</w:t>
      </w:r>
      <w:r w:rsidRPr="00911E2D">
        <w:t>.</w:t>
      </w:r>
      <w:r w:rsidR="00D7036F">
        <w:t>96</w:t>
      </w:r>
      <w:r w:rsidR="00CD2334">
        <w:t>6</w:t>
      </w:r>
      <w:r w:rsidRPr="00911E2D">
        <w:t>,</w:t>
      </w:r>
      <w:r w:rsidR="00D7036F">
        <w:t>19</w:t>
      </w:r>
      <w:bookmarkStart w:id="0" w:name="_GoBack"/>
      <w:bookmarkEnd w:id="0"/>
      <w:r w:rsidR="00911E2D" w:rsidRPr="00911E2D">
        <w:t>.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D7036F">
        <w:t>920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A355D"/>
    <w:rsid w:val="000B649A"/>
    <w:rsid w:val="0012468B"/>
    <w:rsid w:val="0015151B"/>
    <w:rsid w:val="00155D08"/>
    <w:rsid w:val="00267CFF"/>
    <w:rsid w:val="002B6ED9"/>
    <w:rsid w:val="0033324D"/>
    <w:rsid w:val="003468DB"/>
    <w:rsid w:val="00352C4D"/>
    <w:rsid w:val="00482F0C"/>
    <w:rsid w:val="005E3FFB"/>
    <w:rsid w:val="006035D6"/>
    <w:rsid w:val="006212EE"/>
    <w:rsid w:val="00667E9A"/>
    <w:rsid w:val="00743E41"/>
    <w:rsid w:val="007A7DE7"/>
    <w:rsid w:val="007F40FB"/>
    <w:rsid w:val="008B38E2"/>
    <w:rsid w:val="00911E2D"/>
    <w:rsid w:val="00916E25"/>
    <w:rsid w:val="00A15F73"/>
    <w:rsid w:val="00B30162"/>
    <w:rsid w:val="00C319B5"/>
    <w:rsid w:val="00C32C2D"/>
    <w:rsid w:val="00CD2334"/>
    <w:rsid w:val="00D30271"/>
    <w:rsid w:val="00D7036F"/>
    <w:rsid w:val="00D756DA"/>
    <w:rsid w:val="00DA12D1"/>
    <w:rsid w:val="00E410FB"/>
    <w:rsid w:val="00E81C3B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Claudio Montini</cp:lastModifiedBy>
  <cp:revision>11</cp:revision>
  <dcterms:created xsi:type="dcterms:W3CDTF">2019-04-24T10:48:00Z</dcterms:created>
  <dcterms:modified xsi:type="dcterms:W3CDTF">2020-04-29T07:54:00Z</dcterms:modified>
</cp:coreProperties>
</file>