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F4" w:rsidRDefault="003542F4">
      <w:pPr>
        <w:pStyle w:val="Corpotesto"/>
        <w:spacing w:before="180" w:line="403" w:lineRule="auto"/>
        <w:rPr>
          <w:b/>
          <w:bCs/>
          <w:spacing w:val="-2"/>
          <w:shd w:val="clear" w:color="auto" w:fill="FFFF00"/>
        </w:rPr>
      </w:pPr>
    </w:p>
    <w:p w:rsidR="003542F4" w:rsidRDefault="00C96800">
      <w:pPr>
        <w:spacing w:before="34" w:line="403" w:lineRule="auto"/>
        <w:ind w:left="113" w:right="5676"/>
        <w:rPr>
          <w:spacing w:val="-2"/>
        </w:rPr>
      </w:pPr>
      <w:hyperlink r:id="rId5">
        <w:r>
          <w:rPr>
            <w:rStyle w:val="Collegamentoipertestuale"/>
            <w:b/>
            <w:bCs/>
            <w:color w:val="000000"/>
            <w:spacing w:val="-2"/>
            <w:u w:val="none"/>
          </w:rPr>
          <w:t>C</w:t>
        </w:r>
      </w:hyperlink>
      <w:r>
        <w:rPr>
          <w:rStyle w:val="Collegamentoipertestuale"/>
          <w:b/>
          <w:bCs/>
          <w:color w:val="000000"/>
          <w:spacing w:val="-2"/>
          <w:u w:val="none" w:color="0462C1"/>
        </w:rPr>
        <w:t>entro di Salute Sede di Casenove</w:t>
      </w:r>
    </w:p>
    <w:p w:rsidR="003542F4" w:rsidRDefault="00C96800">
      <w:pPr>
        <w:spacing w:before="34" w:line="403" w:lineRule="auto"/>
        <w:ind w:left="113" w:right="5676"/>
        <w:rPr>
          <w:spacing w:val="-2"/>
        </w:rPr>
      </w:pPr>
      <w:r>
        <w:rPr>
          <w:rStyle w:val="Collegamentoipertestuale"/>
          <w:color w:val="000000"/>
          <w:spacing w:val="-2"/>
          <w:u w:val="none" w:color="0462C1"/>
        </w:rPr>
        <w:t>Responsabile: Dott.ssa Cristiana Ammetto</w:t>
      </w:r>
    </w:p>
    <w:p w:rsidR="003542F4" w:rsidRDefault="00C96800">
      <w:pPr>
        <w:spacing w:before="34" w:line="403" w:lineRule="auto"/>
        <w:ind w:left="113" w:right="5676"/>
        <w:rPr>
          <w:spacing w:val="-2"/>
        </w:rPr>
      </w:pPr>
      <w:hyperlink r:id="rId6" w:history="1">
        <w:r w:rsidRPr="00C96800">
          <w:rPr>
            <w:rStyle w:val="Collegamentoipertestuale"/>
            <w:spacing w:val="-2"/>
            <w:u w:color="0462C1"/>
          </w:rPr>
          <w:t>cristiana.ammetto@uslumbria2.it</w:t>
        </w:r>
      </w:hyperlink>
    </w:p>
    <w:p w:rsidR="003542F4" w:rsidRDefault="00C96800">
      <w:pPr>
        <w:spacing w:before="34" w:line="403" w:lineRule="auto"/>
        <w:ind w:left="113" w:right="5676"/>
        <w:rPr>
          <w:spacing w:val="-2"/>
        </w:rPr>
      </w:pPr>
      <w:r>
        <w:rPr>
          <w:rStyle w:val="Collegamentoipertestuale"/>
          <w:color w:val="000000"/>
          <w:spacing w:val="-2"/>
          <w:u w:val="none" w:color="0462C1"/>
        </w:rPr>
        <w:t>Indirizzo: Via Macerata</w:t>
      </w:r>
    </w:p>
    <w:p w:rsidR="003542F4" w:rsidRDefault="00C96800">
      <w:pPr>
        <w:spacing w:before="34" w:line="403" w:lineRule="auto"/>
        <w:ind w:left="113" w:right="5676"/>
        <w:rPr>
          <w:spacing w:val="-2"/>
        </w:rPr>
      </w:pPr>
      <w:r>
        <w:rPr>
          <w:rStyle w:val="Collegamentoipertestuale"/>
          <w:color w:val="000000"/>
          <w:spacing w:val="-2"/>
          <w:u w:val="none" w:color="0462C1"/>
        </w:rPr>
        <w:t>Telefono: 0742 632714</w:t>
      </w:r>
    </w:p>
    <w:p w:rsidR="003542F4" w:rsidRDefault="003542F4">
      <w:pPr>
        <w:spacing w:before="34" w:line="403" w:lineRule="auto"/>
        <w:ind w:left="113" w:right="5676"/>
        <w:rPr>
          <w:rStyle w:val="Collegamentoipertestuale"/>
          <w:b/>
          <w:bCs/>
          <w:color w:val="000000"/>
          <w:spacing w:val="-2"/>
          <w:u w:val="none" w:color="0462C1"/>
        </w:rPr>
      </w:pPr>
    </w:p>
    <w:p w:rsidR="003542F4" w:rsidRDefault="00C96800">
      <w:pPr>
        <w:spacing w:before="34" w:line="403" w:lineRule="auto"/>
        <w:ind w:left="113" w:right="5676"/>
      </w:pPr>
      <w:r>
        <w:rPr>
          <w:rStyle w:val="Collegamentoipertestuale"/>
          <w:b/>
          <w:bCs/>
          <w:color w:val="000000"/>
          <w:spacing w:val="-2"/>
          <w:u w:val="none" w:color="0462C1"/>
        </w:rPr>
        <w:t>Descrizione del servizio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È il luogo dove vengono attivati i percorsi di accesso ai servizi socio sanitari ed erogate le prestazioni socio</w:t>
      </w:r>
    </w:p>
    <w:p w:rsidR="003542F4" w:rsidRDefault="00C96800">
      <w:pPr>
        <w:pStyle w:val="Titolo1"/>
        <w:spacing w:before="114" w:after="114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sanitarie rivolte alla persona</w:t>
      </w:r>
    </w:p>
    <w:p w:rsidR="003542F4" w:rsidRDefault="003542F4">
      <w:pPr>
        <w:spacing w:before="34" w:line="403" w:lineRule="auto"/>
        <w:ind w:left="113" w:right="5676"/>
        <w:rPr>
          <w:spacing w:val="-2"/>
        </w:rPr>
      </w:pPr>
    </w:p>
    <w:p w:rsidR="003542F4" w:rsidRDefault="00C96800">
      <w:pPr>
        <w:spacing w:before="34" w:line="403" w:lineRule="auto"/>
        <w:ind w:left="113" w:right="5676"/>
      </w:pPr>
      <w:r>
        <w:rPr>
          <w:rStyle w:val="Collegamentoipertestuale"/>
          <w:b/>
          <w:bCs/>
          <w:color w:val="000000"/>
          <w:spacing w:val="-2"/>
          <w:u w:val="none" w:color="0462C1"/>
        </w:rPr>
        <w:t xml:space="preserve">Elenco </w:t>
      </w:r>
      <w:r>
        <w:rPr>
          <w:rStyle w:val="Collegamentoipertestuale"/>
          <w:b/>
          <w:bCs/>
          <w:color w:val="000000"/>
          <w:spacing w:val="-2"/>
          <w:u w:val="none" w:color="0462C1"/>
        </w:rPr>
        <w:t>prestazioni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Servizio Infermieristico ambulatoriale (prelievi - terapia - medicazioni);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Vaccinazioni;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Cure Domiciliari (prestazioni infermieristiche - mediche - riabilitative specialistiche - domiciliari).</w:t>
      </w:r>
    </w:p>
    <w:p w:rsidR="003542F4" w:rsidRDefault="003542F4">
      <w:pPr>
        <w:pStyle w:val="Titolo1"/>
        <w:spacing w:before="114" w:after="114"/>
        <w:rPr>
          <w:rStyle w:val="Collegamentoipertestuale"/>
          <w:b w:val="0"/>
          <w:bCs w:val="0"/>
          <w:color w:val="000000"/>
          <w:u w:val="none"/>
        </w:rPr>
      </w:pP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color w:val="000000"/>
          <w:u w:val="none"/>
        </w:rPr>
        <w:t>Dove e quando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Casenove - Via Macerata</w:t>
      </w:r>
    </w:p>
    <w:p w:rsidR="003542F4" w:rsidRDefault="003542F4">
      <w:pPr>
        <w:pStyle w:val="Titolo1"/>
        <w:spacing w:before="114" w:after="114"/>
        <w:rPr>
          <w:rStyle w:val="Collegamentoipertestuale"/>
          <w:b w:val="0"/>
          <w:bCs w:val="0"/>
          <w:color w:val="000000"/>
          <w:u w:val="none"/>
        </w:rPr>
      </w:pP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color w:val="000000"/>
          <w:u w:val="none"/>
        </w:rPr>
        <w:t xml:space="preserve">Attività e </w:t>
      </w:r>
      <w:r>
        <w:rPr>
          <w:rStyle w:val="Collegamentoipertestuale"/>
          <w:color w:val="000000"/>
          <w:u w:val="none"/>
        </w:rPr>
        <w:t>giorni di apertura: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 xml:space="preserve">Prelievi ambulatoriali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 xml:space="preserve">Prelievi domiciliari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 martedì - venerdì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 xml:space="preserve">Terapia ambulatoriale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 mercoledì - venerdì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 xml:space="preserve">Vaccinazioni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Mercoledì</w:t>
      </w:r>
      <w:proofErr w:type="gramEnd"/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 xml:space="preserve">Cure Domiciliari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 mercoledì - venerdì</w:t>
      </w:r>
    </w:p>
    <w:p w:rsidR="003542F4" w:rsidRDefault="003542F4">
      <w:pPr>
        <w:pStyle w:val="Titolo1"/>
        <w:spacing w:before="114" w:after="114"/>
        <w:rPr>
          <w:rStyle w:val="Collegamentoipertestuale"/>
          <w:b w:val="0"/>
          <w:bCs w:val="0"/>
          <w:color w:val="000000"/>
          <w:u w:val="none"/>
        </w:rPr>
      </w:pP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 xml:space="preserve">Gli accessi sono sia liberi che </w:t>
      </w:r>
      <w:r>
        <w:rPr>
          <w:rStyle w:val="Collegamentoipertestuale"/>
          <w:b w:val="0"/>
          <w:bCs w:val="0"/>
          <w:color w:val="000000"/>
          <w:u w:val="none"/>
        </w:rPr>
        <w:t>programmati è opportuno informarsi preventivamente</w:t>
      </w:r>
    </w:p>
    <w:p w:rsidR="003542F4" w:rsidRDefault="003542F4">
      <w:pPr>
        <w:pStyle w:val="Titolo1"/>
        <w:spacing w:before="114" w:after="114"/>
        <w:rPr>
          <w:rStyle w:val="Collegamentoipertestuale"/>
          <w:b w:val="0"/>
          <w:bCs w:val="0"/>
          <w:color w:val="000000"/>
          <w:u w:val="none"/>
        </w:rPr>
      </w:pP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color w:val="000000"/>
          <w:u w:val="none"/>
        </w:rPr>
        <w:t>Prenotazioni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Le attività si effettuano in giorni ed orari prestabiliti e/o su programmazione pertanto è opportuno</w:t>
      </w:r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informarsi prima di accedere.</w:t>
      </w:r>
      <w:bookmarkStart w:id="0" w:name="_GoBack"/>
      <w:bookmarkEnd w:id="0"/>
    </w:p>
    <w:p w:rsidR="003542F4" w:rsidRDefault="00C96800">
      <w:pPr>
        <w:pStyle w:val="Titolo1"/>
        <w:spacing w:before="114" w:after="114"/>
      </w:pPr>
      <w:r>
        <w:rPr>
          <w:rStyle w:val="Collegamentoipertestuale"/>
          <w:b w:val="0"/>
          <w:bCs w:val="0"/>
          <w:color w:val="000000"/>
          <w:u w:val="none"/>
        </w:rPr>
        <w:t>Telefono: 0742 632714 - 0742 632714</w:t>
      </w:r>
    </w:p>
    <w:p w:rsidR="00C96800" w:rsidRPr="00C96800" w:rsidRDefault="00C96800" w:rsidP="00C96800">
      <w:pPr>
        <w:pStyle w:val="Titolo1"/>
        <w:spacing w:before="114" w:after="114"/>
        <w:rPr>
          <w:rFonts w:eastAsia="Calibri"/>
          <w:color w:val="000000"/>
          <w:spacing w:val="-2"/>
          <w:u w:color="0462C1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Email responsabile: </w:t>
      </w:r>
      <w:hyperlink r:id="rId7" w:history="1">
        <w:r w:rsidRPr="00C96800">
          <w:rPr>
            <w:rStyle w:val="Collegamentoipertestuale"/>
            <w:rFonts w:eastAsia="Calibri"/>
            <w:b w:val="0"/>
            <w:spacing w:val="-2"/>
            <w:u w:color="0462C1"/>
          </w:rPr>
          <w:t>cristiana.ammetto@uslumbria2.it</w:t>
        </w:r>
      </w:hyperlink>
    </w:p>
    <w:p w:rsidR="003542F4" w:rsidRDefault="003542F4">
      <w:pPr>
        <w:pStyle w:val="Titolo1"/>
        <w:spacing w:before="114" w:after="114"/>
      </w:pPr>
    </w:p>
    <w:sectPr w:rsidR="003542F4">
      <w:pgSz w:w="11906" w:h="16838"/>
      <w:pgMar w:top="1360" w:right="120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E0"/>
    <w:multiLevelType w:val="multilevel"/>
    <w:tmpl w:val="31A29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AF21DE"/>
    <w:multiLevelType w:val="multilevel"/>
    <w:tmpl w:val="F730A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F4"/>
    <w:rsid w:val="003542F4"/>
    <w:rsid w:val="00C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2951"/>
  <w15:docId w15:val="{6CC2D9BC-F5FF-4079-9CFB-9097EEF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96800"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50B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stiana.ammetto@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a.ammetto@uslumbria2.it" TargetMode="External"/><Relationship Id="rId5" Type="http://schemas.openxmlformats.org/officeDocument/2006/relationships/hyperlink" Target="mailto:pietro.stella@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Albertino Tomassi</dc:creator>
  <dc:description/>
  <cp:lastModifiedBy>Alessandro Menichini</cp:lastModifiedBy>
  <cp:revision>8</cp:revision>
  <dcterms:created xsi:type="dcterms:W3CDTF">2022-10-28T07:04:00Z</dcterms:created>
  <dcterms:modified xsi:type="dcterms:W3CDTF">2025-07-14T06:21:00Z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