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1096" w:rsidRPr="00193525" w:rsidRDefault="00871096" w:rsidP="00871096">
      <w:pPr>
        <w:jc w:val="both"/>
        <w:rPr>
          <w:rFonts w:ascii="Times New Roman" w:hAnsi="Times New Roman"/>
          <w:sz w:val="22"/>
          <w:szCs w:val="22"/>
        </w:rPr>
      </w:pPr>
      <w:r w:rsidRPr="00193525">
        <w:rPr>
          <w:rFonts w:ascii="Times New Roman" w:hAnsi="Times New Roman"/>
          <w:sz w:val="22"/>
          <w:szCs w:val="22"/>
        </w:rPr>
        <w:t>Gentile signore/a,</w:t>
      </w:r>
    </w:p>
    <w:p w:rsidR="00C059CF" w:rsidRPr="00193525" w:rsidRDefault="009C3096" w:rsidP="009C3096">
      <w:pPr>
        <w:jc w:val="both"/>
        <w:rPr>
          <w:rFonts w:ascii="Times New Roman" w:hAnsi="Times New Roman"/>
          <w:sz w:val="22"/>
          <w:szCs w:val="22"/>
        </w:rPr>
      </w:pPr>
      <w:r w:rsidRPr="00193525">
        <w:rPr>
          <w:rFonts w:ascii="Times New Roman" w:hAnsi="Times New Roman"/>
          <w:sz w:val="22"/>
          <w:szCs w:val="22"/>
        </w:rPr>
        <w:t>la Legge 219 del 2017 ha regolato le “Disposizioni anticipate di trattamento</w:t>
      </w:r>
      <w:r w:rsidR="00C059CF" w:rsidRPr="00193525">
        <w:rPr>
          <w:rFonts w:ascii="Times New Roman" w:hAnsi="Times New Roman"/>
          <w:sz w:val="22"/>
          <w:szCs w:val="22"/>
        </w:rPr>
        <w:t xml:space="preserve"> – D.A.T.</w:t>
      </w:r>
      <w:r w:rsidRPr="00193525">
        <w:rPr>
          <w:rFonts w:ascii="Times New Roman" w:hAnsi="Times New Roman"/>
          <w:sz w:val="22"/>
          <w:szCs w:val="22"/>
        </w:rPr>
        <w:t>”, ovvero la facoltà, per  ogni persona maggiorenne e capace di intendere e di  volere, in previsione di un'eventuale futura incapacità di autodeterminarsi</w:t>
      </w:r>
      <w:r w:rsidR="00C059CF" w:rsidRPr="00193525">
        <w:rPr>
          <w:rFonts w:ascii="Times New Roman" w:hAnsi="Times New Roman"/>
          <w:sz w:val="22"/>
          <w:szCs w:val="22"/>
        </w:rPr>
        <w:t xml:space="preserve">, </w:t>
      </w:r>
      <w:r w:rsidRPr="00193525">
        <w:rPr>
          <w:rFonts w:ascii="Times New Roman" w:hAnsi="Times New Roman"/>
          <w:sz w:val="22"/>
          <w:szCs w:val="22"/>
        </w:rPr>
        <w:t>dopo avere acquisito adeguate informazioni mediche sulle  conseguenze delle sue scelte, di</w:t>
      </w:r>
      <w:r w:rsidR="00C059CF" w:rsidRPr="00193525">
        <w:rPr>
          <w:rFonts w:ascii="Times New Roman" w:hAnsi="Times New Roman"/>
          <w:sz w:val="22"/>
          <w:szCs w:val="22"/>
        </w:rPr>
        <w:t>:</w:t>
      </w:r>
    </w:p>
    <w:p w:rsidR="00C059CF" w:rsidRPr="00193525" w:rsidRDefault="00C059CF" w:rsidP="009C3096">
      <w:pPr>
        <w:jc w:val="both"/>
        <w:rPr>
          <w:rFonts w:ascii="Times New Roman" w:hAnsi="Times New Roman"/>
          <w:sz w:val="22"/>
          <w:szCs w:val="22"/>
        </w:rPr>
      </w:pPr>
      <w:r w:rsidRPr="00193525">
        <w:rPr>
          <w:rFonts w:ascii="Times New Roman" w:hAnsi="Times New Roman"/>
          <w:sz w:val="22"/>
          <w:szCs w:val="22"/>
        </w:rPr>
        <w:t>-</w:t>
      </w:r>
      <w:r w:rsidR="009C3096" w:rsidRPr="00193525">
        <w:rPr>
          <w:rFonts w:ascii="Times New Roman" w:hAnsi="Times New Roman"/>
          <w:sz w:val="22"/>
          <w:szCs w:val="22"/>
        </w:rPr>
        <w:t xml:space="preserve">  </w:t>
      </w:r>
      <w:r w:rsidRPr="00193525">
        <w:rPr>
          <w:rFonts w:ascii="Times New Roman" w:hAnsi="Times New Roman"/>
          <w:sz w:val="22"/>
          <w:szCs w:val="22"/>
        </w:rPr>
        <w:t xml:space="preserve">esprimere </w:t>
      </w:r>
      <w:r w:rsidR="009C3096" w:rsidRPr="00193525">
        <w:rPr>
          <w:rFonts w:ascii="Times New Roman" w:hAnsi="Times New Roman"/>
          <w:sz w:val="22"/>
          <w:szCs w:val="22"/>
        </w:rPr>
        <w:t>le  proprie</w:t>
      </w:r>
      <w:r w:rsidRPr="00193525">
        <w:rPr>
          <w:rFonts w:ascii="Times New Roman" w:hAnsi="Times New Roman"/>
          <w:sz w:val="22"/>
          <w:szCs w:val="22"/>
        </w:rPr>
        <w:t xml:space="preserve"> volontà</w:t>
      </w:r>
      <w:r w:rsidR="009C3096" w:rsidRPr="00193525">
        <w:rPr>
          <w:rFonts w:ascii="Times New Roman" w:hAnsi="Times New Roman"/>
          <w:sz w:val="22"/>
          <w:szCs w:val="22"/>
        </w:rPr>
        <w:t xml:space="preserve"> in materia di</w:t>
      </w:r>
      <w:r w:rsidRPr="00193525">
        <w:rPr>
          <w:rFonts w:ascii="Times New Roman" w:hAnsi="Times New Roman"/>
          <w:sz w:val="22"/>
          <w:szCs w:val="22"/>
        </w:rPr>
        <w:t xml:space="preserve"> </w:t>
      </w:r>
      <w:r w:rsidR="009C3096" w:rsidRPr="00193525">
        <w:rPr>
          <w:rFonts w:ascii="Times New Roman" w:hAnsi="Times New Roman"/>
          <w:sz w:val="22"/>
          <w:szCs w:val="22"/>
        </w:rPr>
        <w:t>trattamenti sanitari</w:t>
      </w:r>
      <w:r w:rsidRPr="00193525">
        <w:rPr>
          <w:rFonts w:ascii="Times New Roman" w:hAnsi="Times New Roman"/>
          <w:sz w:val="22"/>
          <w:szCs w:val="22"/>
        </w:rPr>
        <w:t>;</w:t>
      </w:r>
      <w:r w:rsidR="009C3096" w:rsidRPr="00193525">
        <w:rPr>
          <w:rFonts w:ascii="Times New Roman" w:hAnsi="Times New Roman"/>
          <w:sz w:val="22"/>
          <w:szCs w:val="22"/>
        </w:rPr>
        <w:t xml:space="preserve"> </w:t>
      </w:r>
    </w:p>
    <w:p w:rsidR="00C059CF" w:rsidRPr="00193525" w:rsidRDefault="00BD7376" w:rsidP="009C3096">
      <w:pPr>
        <w:jc w:val="both"/>
        <w:rPr>
          <w:rFonts w:ascii="Times New Roman" w:hAnsi="Times New Roman"/>
          <w:sz w:val="22"/>
          <w:szCs w:val="22"/>
        </w:rPr>
      </w:pPr>
      <w:r>
        <w:rPr>
          <w:rFonts w:ascii="Times New Roman" w:hAnsi="Times New Roman"/>
          <w:sz w:val="22"/>
          <w:szCs w:val="22"/>
        </w:rPr>
        <w:t xml:space="preserve">- </w:t>
      </w:r>
      <w:r w:rsidR="00C059CF" w:rsidRPr="00193525">
        <w:rPr>
          <w:rFonts w:ascii="Times New Roman" w:hAnsi="Times New Roman"/>
          <w:sz w:val="22"/>
          <w:szCs w:val="22"/>
        </w:rPr>
        <w:t xml:space="preserve">esprimere </w:t>
      </w:r>
      <w:r w:rsidR="009C3096" w:rsidRPr="00193525">
        <w:rPr>
          <w:rFonts w:ascii="Times New Roman" w:hAnsi="Times New Roman"/>
          <w:sz w:val="22"/>
          <w:szCs w:val="22"/>
        </w:rPr>
        <w:t>il consenso o il</w:t>
      </w:r>
      <w:r w:rsidR="00C059CF" w:rsidRPr="00193525">
        <w:rPr>
          <w:rFonts w:ascii="Times New Roman" w:hAnsi="Times New Roman"/>
          <w:sz w:val="22"/>
          <w:szCs w:val="22"/>
        </w:rPr>
        <w:t xml:space="preserve"> </w:t>
      </w:r>
      <w:r w:rsidR="009C3096" w:rsidRPr="00193525">
        <w:rPr>
          <w:rFonts w:ascii="Times New Roman" w:hAnsi="Times New Roman"/>
          <w:sz w:val="22"/>
          <w:szCs w:val="22"/>
        </w:rPr>
        <w:t>rifiuto rispetto ad accertamenti diagnostici o scelte terapeutiche e</w:t>
      </w:r>
      <w:r w:rsidR="00C059CF" w:rsidRPr="00193525">
        <w:rPr>
          <w:rFonts w:ascii="Times New Roman" w:hAnsi="Times New Roman"/>
          <w:sz w:val="22"/>
          <w:szCs w:val="22"/>
        </w:rPr>
        <w:t xml:space="preserve"> </w:t>
      </w:r>
      <w:r w:rsidR="009C3096" w:rsidRPr="00193525">
        <w:rPr>
          <w:rFonts w:ascii="Times New Roman" w:hAnsi="Times New Roman"/>
          <w:sz w:val="22"/>
          <w:szCs w:val="22"/>
        </w:rPr>
        <w:t>a singoli trattamenti sanitari</w:t>
      </w:r>
      <w:r w:rsidR="00C059CF" w:rsidRPr="00193525">
        <w:rPr>
          <w:rFonts w:ascii="Times New Roman" w:hAnsi="Times New Roman"/>
          <w:sz w:val="22"/>
          <w:szCs w:val="22"/>
        </w:rPr>
        <w:t>;</w:t>
      </w:r>
    </w:p>
    <w:p w:rsidR="009C3096" w:rsidRPr="00193525" w:rsidRDefault="00C059CF" w:rsidP="009C3096">
      <w:pPr>
        <w:jc w:val="both"/>
        <w:rPr>
          <w:rFonts w:ascii="Times New Roman" w:hAnsi="Times New Roman"/>
          <w:sz w:val="22"/>
          <w:szCs w:val="22"/>
        </w:rPr>
      </w:pPr>
      <w:r w:rsidRPr="00193525">
        <w:rPr>
          <w:rFonts w:ascii="Times New Roman" w:hAnsi="Times New Roman"/>
          <w:sz w:val="22"/>
          <w:szCs w:val="22"/>
        </w:rPr>
        <w:t>- i</w:t>
      </w:r>
      <w:r w:rsidR="009C3096" w:rsidRPr="00193525">
        <w:rPr>
          <w:rFonts w:ascii="Times New Roman" w:hAnsi="Times New Roman"/>
          <w:sz w:val="22"/>
          <w:szCs w:val="22"/>
        </w:rPr>
        <w:t>ndica</w:t>
      </w:r>
      <w:r w:rsidRPr="00193525">
        <w:rPr>
          <w:rFonts w:ascii="Times New Roman" w:hAnsi="Times New Roman"/>
          <w:sz w:val="22"/>
          <w:szCs w:val="22"/>
        </w:rPr>
        <w:t>re</w:t>
      </w:r>
      <w:r w:rsidR="009C3096" w:rsidRPr="00193525">
        <w:rPr>
          <w:rFonts w:ascii="Times New Roman" w:hAnsi="Times New Roman"/>
          <w:sz w:val="22"/>
          <w:szCs w:val="22"/>
        </w:rPr>
        <w:t xml:space="preserve"> una  persona  di  sua</w:t>
      </w:r>
      <w:r w:rsidRPr="00193525">
        <w:rPr>
          <w:rFonts w:ascii="Times New Roman" w:hAnsi="Times New Roman"/>
          <w:sz w:val="22"/>
          <w:szCs w:val="22"/>
        </w:rPr>
        <w:t xml:space="preserve"> </w:t>
      </w:r>
      <w:r w:rsidR="009C3096" w:rsidRPr="00193525">
        <w:rPr>
          <w:rFonts w:ascii="Times New Roman" w:hAnsi="Times New Roman"/>
          <w:sz w:val="22"/>
          <w:szCs w:val="22"/>
        </w:rPr>
        <w:t>fiducia</w:t>
      </w:r>
      <w:r w:rsidRPr="00193525">
        <w:rPr>
          <w:rFonts w:ascii="Times New Roman" w:hAnsi="Times New Roman"/>
          <w:sz w:val="22"/>
          <w:szCs w:val="22"/>
        </w:rPr>
        <w:t xml:space="preserve"> </w:t>
      </w:r>
      <w:r w:rsidR="009C3096" w:rsidRPr="00193525">
        <w:rPr>
          <w:rFonts w:ascii="Times New Roman" w:hAnsi="Times New Roman"/>
          <w:sz w:val="22"/>
          <w:szCs w:val="22"/>
        </w:rPr>
        <w:t>che ne faccia le veci e</w:t>
      </w:r>
      <w:r w:rsidRPr="00193525">
        <w:rPr>
          <w:rFonts w:ascii="Times New Roman" w:hAnsi="Times New Roman"/>
          <w:sz w:val="22"/>
          <w:szCs w:val="22"/>
        </w:rPr>
        <w:t xml:space="preserve"> </w:t>
      </w:r>
      <w:r w:rsidR="009C3096" w:rsidRPr="00193525">
        <w:rPr>
          <w:rFonts w:ascii="Times New Roman" w:hAnsi="Times New Roman"/>
          <w:sz w:val="22"/>
          <w:szCs w:val="22"/>
        </w:rPr>
        <w:t>la rappresenti nelle relazioni con il  medico e con le strutture</w:t>
      </w:r>
      <w:r w:rsidRPr="00193525">
        <w:rPr>
          <w:rFonts w:ascii="Times New Roman" w:hAnsi="Times New Roman"/>
          <w:sz w:val="22"/>
          <w:szCs w:val="22"/>
        </w:rPr>
        <w:t xml:space="preserve"> </w:t>
      </w:r>
      <w:r w:rsidR="009C3096" w:rsidRPr="00193525">
        <w:rPr>
          <w:rFonts w:ascii="Times New Roman" w:hAnsi="Times New Roman"/>
          <w:sz w:val="22"/>
          <w:szCs w:val="22"/>
        </w:rPr>
        <w:t>sanitarie.</w:t>
      </w:r>
    </w:p>
    <w:p w:rsidR="00871096" w:rsidRPr="00193525" w:rsidRDefault="00C059CF" w:rsidP="00871096">
      <w:pPr>
        <w:jc w:val="both"/>
        <w:rPr>
          <w:rFonts w:ascii="Times New Roman" w:hAnsi="Times New Roman"/>
          <w:sz w:val="22"/>
          <w:szCs w:val="22"/>
        </w:rPr>
      </w:pPr>
      <w:r w:rsidRPr="00193525">
        <w:rPr>
          <w:rFonts w:ascii="Times New Roman" w:hAnsi="Times New Roman"/>
          <w:sz w:val="22"/>
          <w:szCs w:val="22"/>
        </w:rPr>
        <w:t xml:space="preserve">Per consentirle l’esercizio delle D.A.T. </w:t>
      </w:r>
      <w:r w:rsidR="00871096" w:rsidRPr="00193525">
        <w:rPr>
          <w:rFonts w:ascii="Times New Roman" w:hAnsi="Times New Roman"/>
          <w:sz w:val="22"/>
          <w:szCs w:val="22"/>
        </w:rPr>
        <w:t>abbiamo bisogno di trattare informazioni che la riguardan</w:t>
      </w:r>
      <w:r w:rsidRPr="00193525">
        <w:rPr>
          <w:rFonts w:ascii="Times New Roman" w:hAnsi="Times New Roman"/>
          <w:sz w:val="22"/>
          <w:szCs w:val="22"/>
        </w:rPr>
        <w:t xml:space="preserve">o anche sotto forma di </w:t>
      </w:r>
      <w:r w:rsidR="00437444" w:rsidRPr="00193525">
        <w:rPr>
          <w:rFonts w:ascii="Times New Roman" w:hAnsi="Times New Roman"/>
          <w:sz w:val="22"/>
          <w:szCs w:val="22"/>
        </w:rPr>
        <w:t xml:space="preserve">immagini </w:t>
      </w:r>
      <w:r w:rsidRPr="00193525">
        <w:rPr>
          <w:rFonts w:ascii="Times New Roman" w:hAnsi="Times New Roman"/>
          <w:sz w:val="22"/>
          <w:szCs w:val="22"/>
        </w:rPr>
        <w:t xml:space="preserve">così come previsto dall’art. 4 della richiamata L. 219/2017, </w:t>
      </w:r>
      <w:r w:rsidR="00871096" w:rsidRPr="00193525">
        <w:rPr>
          <w:rFonts w:ascii="Times New Roman" w:hAnsi="Times New Roman"/>
          <w:sz w:val="22"/>
          <w:szCs w:val="22"/>
        </w:rPr>
        <w:t>a tal fine, come prescritto dalla normativa europea per la tutela dei dati personali (Regolamento Europeo 679/2016), le forniamo le informazioni che seguono.</w:t>
      </w:r>
    </w:p>
    <w:p w:rsidR="00871096" w:rsidRPr="00193525" w:rsidRDefault="00871096" w:rsidP="00871096">
      <w:pPr>
        <w:jc w:val="both"/>
        <w:rPr>
          <w:rFonts w:ascii="Times New Roman" w:hAnsi="Times New Roman"/>
          <w:sz w:val="22"/>
          <w:szCs w:val="22"/>
        </w:rPr>
      </w:pPr>
    </w:p>
    <w:p w:rsidR="00871096" w:rsidRPr="00193525" w:rsidRDefault="00871096" w:rsidP="00871096">
      <w:pPr>
        <w:numPr>
          <w:ilvl w:val="0"/>
          <w:numId w:val="10"/>
        </w:numPr>
        <w:jc w:val="both"/>
        <w:rPr>
          <w:rFonts w:ascii="Times New Roman" w:hAnsi="Times New Roman"/>
          <w:b/>
          <w:sz w:val="22"/>
          <w:szCs w:val="22"/>
        </w:rPr>
      </w:pPr>
      <w:r w:rsidRPr="00193525">
        <w:rPr>
          <w:rFonts w:ascii="Times New Roman" w:hAnsi="Times New Roman"/>
          <w:b/>
          <w:sz w:val="22"/>
          <w:szCs w:val="22"/>
          <w:u w:val="single"/>
        </w:rPr>
        <w:t>Titolare del Trattamento e Responsabile della protezione dei dati.</w:t>
      </w:r>
      <w:r w:rsidRPr="00193525">
        <w:rPr>
          <w:rFonts w:ascii="Times New Roman" w:hAnsi="Times New Roman"/>
          <w:b/>
          <w:sz w:val="22"/>
          <w:szCs w:val="22"/>
        </w:rPr>
        <w:t xml:space="preserve"> </w:t>
      </w:r>
    </w:p>
    <w:p w:rsidR="00871096" w:rsidRPr="00193525" w:rsidRDefault="00871096" w:rsidP="00871096">
      <w:pPr>
        <w:jc w:val="both"/>
        <w:rPr>
          <w:rFonts w:ascii="Times New Roman" w:hAnsi="Times New Roman"/>
          <w:sz w:val="22"/>
          <w:szCs w:val="22"/>
        </w:rPr>
      </w:pPr>
      <w:r w:rsidRPr="00193525">
        <w:rPr>
          <w:rFonts w:ascii="Times New Roman" w:hAnsi="Times New Roman"/>
          <w:sz w:val="22"/>
          <w:szCs w:val="22"/>
        </w:rPr>
        <w:t xml:space="preserve">Il Titolare del trattamento, ovvero il soggetto cui spettano le decisioni riguardo alle finalità, modalità e sicurezza dei dati personali, è la Azienda Unità Sanitaria Locale Umbria 2 (di seguito più brevemente AUSL) con sede in Terni, viale Donato Bramante n. 37-05100 Terni, telefono 07442041 fax 0744303639 PEC </w:t>
      </w:r>
      <w:hyperlink r:id="rId9" w:history="1">
        <w:r w:rsidRPr="00193525">
          <w:rPr>
            <w:rStyle w:val="Collegamentoipertestuale"/>
            <w:sz w:val="22"/>
            <w:szCs w:val="22"/>
          </w:rPr>
          <w:t>aslumbria2@postacert.umbria.it</w:t>
        </w:r>
      </w:hyperlink>
    </w:p>
    <w:p w:rsidR="00871096" w:rsidRPr="00193525" w:rsidRDefault="00871096" w:rsidP="00871096">
      <w:pPr>
        <w:jc w:val="both"/>
        <w:rPr>
          <w:rFonts w:ascii="Times New Roman" w:hAnsi="Times New Roman"/>
          <w:sz w:val="22"/>
          <w:szCs w:val="22"/>
        </w:rPr>
      </w:pPr>
    </w:p>
    <w:p w:rsidR="00871096" w:rsidRPr="00193525" w:rsidRDefault="00871096" w:rsidP="00871096">
      <w:pPr>
        <w:numPr>
          <w:ilvl w:val="0"/>
          <w:numId w:val="10"/>
        </w:numPr>
        <w:jc w:val="both"/>
        <w:rPr>
          <w:rFonts w:ascii="Times New Roman" w:hAnsi="Times New Roman"/>
          <w:b/>
          <w:sz w:val="22"/>
          <w:szCs w:val="22"/>
          <w:u w:val="single"/>
        </w:rPr>
      </w:pPr>
      <w:r w:rsidRPr="00193525">
        <w:rPr>
          <w:rFonts w:ascii="Times New Roman" w:hAnsi="Times New Roman"/>
          <w:b/>
          <w:sz w:val="22"/>
          <w:szCs w:val="22"/>
          <w:u w:val="single"/>
        </w:rPr>
        <w:t>Responsabile per la protezione dei dati personali</w:t>
      </w:r>
    </w:p>
    <w:p w:rsidR="00871096" w:rsidRPr="00193525" w:rsidRDefault="00871096" w:rsidP="00871096">
      <w:pPr>
        <w:jc w:val="both"/>
        <w:rPr>
          <w:rFonts w:ascii="Times New Roman" w:hAnsi="Times New Roman"/>
          <w:sz w:val="22"/>
          <w:szCs w:val="22"/>
        </w:rPr>
      </w:pPr>
      <w:r w:rsidRPr="00193525">
        <w:rPr>
          <w:rFonts w:ascii="Times New Roman" w:hAnsi="Times New Roman"/>
          <w:sz w:val="22"/>
          <w:szCs w:val="22"/>
        </w:rPr>
        <w:t>Il Responsabile per la protezione dei dati, altresì noto con l'acronimo inglese DPO, è il soggetto che assiste e vigila il titolare nel trattamento dei dati personali, fungendo da punto di contatto con l'Autorità di Controllo (il Garante per la Privacy)</w:t>
      </w:r>
    </w:p>
    <w:p w:rsidR="00871096" w:rsidRPr="00193525" w:rsidRDefault="00871096" w:rsidP="00871096">
      <w:pPr>
        <w:jc w:val="both"/>
        <w:rPr>
          <w:rFonts w:ascii="Times New Roman" w:hAnsi="Times New Roman"/>
          <w:sz w:val="22"/>
          <w:szCs w:val="22"/>
        </w:rPr>
      </w:pPr>
      <w:r w:rsidRPr="00193525">
        <w:rPr>
          <w:rFonts w:ascii="Times New Roman" w:hAnsi="Times New Roman"/>
          <w:sz w:val="22"/>
          <w:szCs w:val="22"/>
        </w:rPr>
        <w:t>Il Responsabile per la protezione dei dati dell’AUSL può essere contattato:</w:t>
      </w:r>
    </w:p>
    <w:p w:rsidR="00871096" w:rsidRPr="00193525" w:rsidRDefault="00871096" w:rsidP="00871096">
      <w:pPr>
        <w:jc w:val="both"/>
        <w:rPr>
          <w:rFonts w:ascii="Times New Roman" w:hAnsi="Times New Roman"/>
          <w:sz w:val="22"/>
          <w:szCs w:val="22"/>
        </w:rPr>
      </w:pPr>
      <w:r w:rsidRPr="00193525">
        <w:rPr>
          <w:rFonts w:ascii="Times New Roman" w:hAnsi="Times New Roman"/>
          <w:sz w:val="22"/>
          <w:szCs w:val="22"/>
        </w:rPr>
        <w:t>- via email all'indirizzo dpo@uslumbria2.it</w:t>
      </w:r>
    </w:p>
    <w:p w:rsidR="00871096" w:rsidRPr="00193525" w:rsidRDefault="00871096" w:rsidP="00871096">
      <w:pPr>
        <w:jc w:val="both"/>
        <w:rPr>
          <w:rFonts w:ascii="Times New Roman" w:hAnsi="Times New Roman"/>
          <w:sz w:val="22"/>
          <w:szCs w:val="22"/>
        </w:rPr>
      </w:pPr>
      <w:r w:rsidRPr="00193525">
        <w:rPr>
          <w:rFonts w:ascii="Times New Roman" w:hAnsi="Times New Roman"/>
          <w:sz w:val="22"/>
          <w:szCs w:val="22"/>
        </w:rPr>
        <w:t xml:space="preserve">- per posta ordinaria presso la sede di </w:t>
      </w:r>
      <w:r w:rsidR="00CC7CE9" w:rsidRPr="00193525">
        <w:rPr>
          <w:rFonts w:ascii="Times New Roman" w:hAnsi="Times New Roman"/>
          <w:sz w:val="22"/>
          <w:szCs w:val="22"/>
        </w:rPr>
        <w:t>T</w:t>
      </w:r>
      <w:r w:rsidRPr="00193525">
        <w:rPr>
          <w:rFonts w:ascii="Times New Roman" w:hAnsi="Times New Roman"/>
          <w:sz w:val="22"/>
          <w:szCs w:val="22"/>
        </w:rPr>
        <w:t>erni</w:t>
      </w:r>
      <w:r w:rsidR="00CC7CE9" w:rsidRPr="00193525">
        <w:rPr>
          <w:rFonts w:ascii="Times New Roman" w:hAnsi="Times New Roman"/>
          <w:sz w:val="22"/>
          <w:szCs w:val="22"/>
        </w:rPr>
        <w:t xml:space="preserve"> - via Bramante 37-05100 Terni.</w:t>
      </w:r>
      <w:r w:rsidRPr="00193525">
        <w:rPr>
          <w:rFonts w:ascii="Times New Roman" w:hAnsi="Times New Roman"/>
          <w:sz w:val="22"/>
          <w:szCs w:val="22"/>
        </w:rPr>
        <w:t xml:space="preserve"> Si prega di precisare sulla busta la dicitura: "All'attenzione del DPO - Riservato".</w:t>
      </w:r>
    </w:p>
    <w:p w:rsidR="00871096" w:rsidRPr="00193525" w:rsidRDefault="00871096" w:rsidP="00871096">
      <w:pPr>
        <w:jc w:val="both"/>
        <w:rPr>
          <w:rFonts w:ascii="Times New Roman" w:hAnsi="Times New Roman"/>
          <w:sz w:val="22"/>
          <w:szCs w:val="22"/>
        </w:rPr>
      </w:pPr>
      <w:r w:rsidRPr="00193525">
        <w:rPr>
          <w:rFonts w:ascii="Times New Roman" w:hAnsi="Times New Roman"/>
          <w:sz w:val="22"/>
          <w:szCs w:val="22"/>
        </w:rPr>
        <w:t xml:space="preserve">- per telefono al n. </w:t>
      </w:r>
      <w:r w:rsidR="00CC7CE9" w:rsidRPr="00193525">
        <w:rPr>
          <w:rFonts w:ascii="Times New Roman" w:hAnsi="Times New Roman"/>
          <w:sz w:val="22"/>
          <w:szCs w:val="22"/>
        </w:rPr>
        <w:t>07442041</w:t>
      </w:r>
    </w:p>
    <w:p w:rsidR="00871096" w:rsidRPr="00193525" w:rsidRDefault="00871096" w:rsidP="00871096">
      <w:pPr>
        <w:jc w:val="both"/>
        <w:rPr>
          <w:rFonts w:ascii="Times New Roman" w:hAnsi="Times New Roman"/>
          <w:sz w:val="22"/>
          <w:szCs w:val="22"/>
        </w:rPr>
      </w:pPr>
      <w:r w:rsidRPr="00193525">
        <w:rPr>
          <w:rFonts w:ascii="Times New Roman" w:hAnsi="Times New Roman"/>
          <w:sz w:val="22"/>
          <w:szCs w:val="22"/>
        </w:rPr>
        <w:t xml:space="preserve">- fisicamente presso </w:t>
      </w:r>
      <w:r w:rsidR="00CC7CE9" w:rsidRPr="00193525">
        <w:rPr>
          <w:rFonts w:ascii="Times New Roman" w:hAnsi="Times New Roman"/>
          <w:sz w:val="22"/>
          <w:szCs w:val="22"/>
        </w:rPr>
        <w:t>le sedi</w:t>
      </w:r>
      <w:r w:rsidRPr="00193525">
        <w:rPr>
          <w:rFonts w:ascii="Times New Roman" w:hAnsi="Times New Roman"/>
          <w:sz w:val="22"/>
          <w:szCs w:val="22"/>
        </w:rPr>
        <w:t xml:space="preserve"> di Terni e Foligno previo appuntamento.</w:t>
      </w:r>
    </w:p>
    <w:p w:rsidR="007345D9" w:rsidRPr="00193525" w:rsidRDefault="007345D9" w:rsidP="00871096">
      <w:pPr>
        <w:jc w:val="both"/>
        <w:rPr>
          <w:rFonts w:ascii="Times New Roman" w:hAnsi="Times New Roman"/>
          <w:sz w:val="22"/>
          <w:szCs w:val="22"/>
        </w:rPr>
      </w:pPr>
    </w:p>
    <w:p w:rsidR="00871096" w:rsidRPr="00193525" w:rsidRDefault="00871096" w:rsidP="00871096">
      <w:pPr>
        <w:numPr>
          <w:ilvl w:val="0"/>
          <w:numId w:val="10"/>
        </w:numPr>
        <w:jc w:val="both"/>
        <w:rPr>
          <w:rFonts w:ascii="Times New Roman" w:hAnsi="Times New Roman"/>
          <w:b/>
          <w:sz w:val="22"/>
          <w:szCs w:val="22"/>
        </w:rPr>
      </w:pPr>
      <w:r w:rsidRPr="00193525">
        <w:rPr>
          <w:rFonts w:ascii="Times New Roman" w:hAnsi="Times New Roman"/>
          <w:b/>
          <w:sz w:val="22"/>
          <w:szCs w:val="22"/>
          <w:u w:val="single"/>
        </w:rPr>
        <w:t>Finalità e basi giuridiche del trattamento</w:t>
      </w:r>
      <w:r w:rsidRPr="00193525">
        <w:rPr>
          <w:rFonts w:ascii="Times New Roman" w:hAnsi="Times New Roman"/>
          <w:b/>
          <w:sz w:val="22"/>
          <w:szCs w:val="22"/>
        </w:rPr>
        <w:t xml:space="preserve">. </w:t>
      </w:r>
    </w:p>
    <w:p w:rsidR="00871096" w:rsidRPr="00193525" w:rsidRDefault="00871096" w:rsidP="00871096">
      <w:pPr>
        <w:jc w:val="both"/>
        <w:rPr>
          <w:rFonts w:ascii="Times New Roman" w:hAnsi="Times New Roman"/>
          <w:sz w:val="22"/>
          <w:szCs w:val="22"/>
        </w:rPr>
      </w:pPr>
      <w:r w:rsidRPr="00193525">
        <w:rPr>
          <w:rFonts w:ascii="Times New Roman" w:hAnsi="Times New Roman"/>
          <w:sz w:val="22"/>
          <w:szCs w:val="22"/>
        </w:rPr>
        <w:t>I dati personali che lei ci fornirà e che saranno raccolti nel corso dell'erogazione dei servizi da lei richiesti saranno trattati per le finalità secondo le basi giuridiche appresso indicate:</w:t>
      </w:r>
    </w:p>
    <w:p w:rsidR="00871096" w:rsidRPr="007860B7" w:rsidRDefault="00871096" w:rsidP="00871096">
      <w:pPr>
        <w:jc w:val="both"/>
        <w:rPr>
          <w:rFonts w:ascii="Garamond" w:hAnsi="Garamond"/>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4"/>
        <w:gridCol w:w="3043"/>
        <w:gridCol w:w="4385"/>
      </w:tblGrid>
      <w:tr w:rsidR="00871096" w:rsidRPr="007860B7" w:rsidTr="000A6DD7">
        <w:trPr>
          <w:cantSplit/>
        </w:trPr>
        <w:tc>
          <w:tcPr>
            <w:tcW w:w="2194" w:type="dxa"/>
            <w:shd w:val="clear" w:color="auto" w:fill="DBE5F1" w:themeFill="accent1" w:themeFillTint="33"/>
            <w:vAlign w:val="center"/>
          </w:tcPr>
          <w:p w:rsidR="00871096" w:rsidRPr="00CC7CE9" w:rsidRDefault="00871096" w:rsidP="00991F51">
            <w:pPr>
              <w:jc w:val="center"/>
              <w:rPr>
                <w:rFonts w:ascii="Garamond" w:eastAsia="MS Mincho" w:hAnsi="Garamond" w:cs="Arial"/>
                <w:b/>
                <w:smallCaps/>
              </w:rPr>
            </w:pPr>
            <w:r w:rsidRPr="00CC7CE9">
              <w:rPr>
                <w:rFonts w:ascii="Garamond" w:eastAsia="MS Mincho" w:hAnsi="Garamond" w:cs="Arial"/>
                <w:b/>
                <w:smallCaps/>
              </w:rPr>
              <w:t>Finalità</w:t>
            </w:r>
          </w:p>
          <w:p w:rsidR="00871096" w:rsidRPr="007860B7" w:rsidRDefault="00871096" w:rsidP="00991F51">
            <w:pPr>
              <w:jc w:val="center"/>
              <w:rPr>
                <w:rFonts w:ascii="Garamond" w:eastAsia="MS Mincho" w:hAnsi="Garamond" w:cs="Arial"/>
                <w:smallCaps/>
                <w:sz w:val="16"/>
                <w:szCs w:val="16"/>
              </w:rPr>
            </w:pPr>
          </w:p>
          <w:p w:rsidR="00871096" w:rsidRPr="007860B7" w:rsidRDefault="00871096" w:rsidP="00991F51">
            <w:pPr>
              <w:jc w:val="center"/>
              <w:rPr>
                <w:rFonts w:ascii="Garamond" w:eastAsia="MS Mincho" w:hAnsi="Garamond" w:cs="Arial"/>
                <w:i/>
                <w:iCs/>
                <w:sz w:val="16"/>
                <w:szCs w:val="16"/>
              </w:rPr>
            </w:pPr>
            <w:r w:rsidRPr="007860B7">
              <w:rPr>
                <w:rFonts w:ascii="Garamond" w:eastAsia="MS Mincho" w:hAnsi="Garamond" w:cs="Arial"/>
                <w:i/>
                <w:iCs/>
                <w:sz w:val="16"/>
                <w:szCs w:val="16"/>
              </w:rPr>
              <w:t>(</w:t>
            </w:r>
            <w:proofErr w:type="spellStart"/>
            <w:r w:rsidRPr="007860B7">
              <w:rPr>
                <w:rFonts w:ascii="Garamond" w:eastAsia="MS Mincho" w:hAnsi="Garamond" w:cs="Arial"/>
                <w:i/>
                <w:iCs/>
                <w:sz w:val="16"/>
                <w:szCs w:val="16"/>
              </w:rPr>
              <w:t>Perchè</w:t>
            </w:r>
            <w:proofErr w:type="spellEnd"/>
            <w:r w:rsidRPr="007860B7">
              <w:rPr>
                <w:rFonts w:ascii="Garamond" w:eastAsia="MS Mincho" w:hAnsi="Garamond" w:cs="Arial"/>
                <w:i/>
                <w:iCs/>
                <w:sz w:val="16"/>
                <w:szCs w:val="16"/>
              </w:rPr>
              <w:t xml:space="preserve"> trattiamo i suoi dati)</w:t>
            </w:r>
          </w:p>
        </w:tc>
        <w:tc>
          <w:tcPr>
            <w:tcW w:w="3043" w:type="dxa"/>
            <w:shd w:val="clear" w:color="auto" w:fill="DBE5F1" w:themeFill="accent1" w:themeFillTint="33"/>
            <w:vAlign w:val="center"/>
          </w:tcPr>
          <w:p w:rsidR="00871096" w:rsidRPr="00CC7CE9" w:rsidRDefault="00871096" w:rsidP="00991F51">
            <w:pPr>
              <w:jc w:val="center"/>
              <w:rPr>
                <w:rFonts w:ascii="Garamond" w:eastAsia="MS Mincho" w:hAnsi="Garamond" w:cs="Arial"/>
                <w:b/>
                <w:smallCaps/>
              </w:rPr>
            </w:pPr>
            <w:r w:rsidRPr="00CC7CE9">
              <w:rPr>
                <w:rFonts w:ascii="Garamond" w:eastAsia="MS Mincho" w:hAnsi="Garamond" w:cs="Arial"/>
                <w:b/>
                <w:smallCaps/>
              </w:rPr>
              <w:t>Base giuridica</w:t>
            </w:r>
            <w:r w:rsidR="00437444">
              <w:rPr>
                <w:rFonts w:ascii="Garamond" w:eastAsia="MS Mincho" w:hAnsi="Garamond" w:cs="Arial"/>
                <w:b/>
                <w:smallCaps/>
              </w:rPr>
              <w:t xml:space="preserve"> e deroghe</w:t>
            </w:r>
          </w:p>
          <w:p w:rsidR="00871096" w:rsidRPr="007860B7" w:rsidRDefault="00871096" w:rsidP="00991F51">
            <w:pPr>
              <w:jc w:val="center"/>
              <w:rPr>
                <w:rFonts w:ascii="Garamond" w:eastAsia="MS Mincho" w:hAnsi="Garamond" w:cs="Arial"/>
                <w:smallCaps/>
                <w:sz w:val="16"/>
                <w:szCs w:val="16"/>
              </w:rPr>
            </w:pPr>
          </w:p>
          <w:p w:rsidR="00871096" w:rsidRPr="007860B7" w:rsidRDefault="00871096" w:rsidP="00991F51">
            <w:pPr>
              <w:jc w:val="center"/>
              <w:rPr>
                <w:rFonts w:ascii="Garamond" w:eastAsia="MS Mincho" w:hAnsi="Garamond" w:cs="Arial"/>
                <w:smallCaps/>
                <w:sz w:val="16"/>
                <w:szCs w:val="16"/>
              </w:rPr>
            </w:pPr>
            <w:r w:rsidRPr="007860B7">
              <w:rPr>
                <w:rFonts w:ascii="Garamond" w:eastAsia="MS Mincho" w:hAnsi="Garamond" w:cs="Arial"/>
                <w:i/>
                <w:iCs/>
                <w:sz w:val="16"/>
                <w:szCs w:val="16"/>
              </w:rPr>
              <w:t>(Sulla base di quale disposizione di legge li trattiamo.)</w:t>
            </w:r>
          </w:p>
        </w:tc>
        <w:tc>
          <w:tcPr>
            <w:tcW w:w="4385" w:type="dxa"/>
            <w:shd w:val="clear" w:color="auto" w:fill="DBE5F1" w:themeFill="accent1" w:themeFillTint="33"/>
            <w:vAlign w:val="center"/>
          </w:tcPr>
          <w:p w:rsidR="00871096" w:rsidRPr="00CC7CE9" w:rsidRDefault="00871096" w:rsidP="00991F51">
            <w:pPr>
              <w:jc w:val="center"/>
              <w:rPr>
                <w:rFonts w:ascii="Garamond" w:eastAsia="MS Mincho" w:hAnsi="Garamond" w:cs="Arial"/>
                <w:b/>
                <w:smallCaps/>
              </w:rPr>
            </w:pPr>
            <w:r w:rsidRPr="00CC7CE9">
              <w:rPr>
                <w:rFonts w:ascii="Garamond" w:eastAsia="MS Mincho" w:hAnsi="Garamond" w:cs="Arial"/>
                <w:b/>
                <w:smallCaps/>
              </w:rPr>
              <w:t>Conseguenze in caso di rifiuto al trattamento</w:t>
            </w:r>
          </w:p>
          <w:p w:rsidR="00871096" w:rsidRPr="007860B7" w:rsidRDefault="00871096" w:rsidP="00991F51">
            <w:pPr>
              <w:jc w:val="center"/>
              <w:rPr>
                <w:rFonts w:ascii="Garamond" w:eastAsia="MS Mincho" w:hAnsi="Garamond" w:cs="Arial"/>
                <w:smallCaps/>
                <w:sz w:val="16"/>
                <w:szCs w:val="16"/>
              </w:rPr>
            </w:pPr>
          </w:p>
          <w:p w:rsidR="00871096" w:rsidRPr="007860B7" w:rsidRDefault="00871096" w:rsidP="00991F51">
            <w:pPr>
              <w:jc w:val="center"/>
              <w:rPr>
                <w:rFonts w:ascii="Garamond" w:eastAsia="MS Mincho" w:hAnsi="Garamond" w:cs="Arial"/>
                <w:smallCaps/>
                <w:sz w:val="16"/>
                <w:szCs w:val="16"/>
              </w:rPr>
            </w:pPr>
            <w:r w:rsidRPr="007860B7">
              <w:rPr>
                <w:rFonts w:ascii="Garamond" w:eastAsia="MS Mincho" w:hAnsi="Garamond" w:cs="Arial"/>
                <w:i/>
                <w:iCs/>
                <w:sz w:val="16"/>
                <w:szCs w:val="16"/>
              </w:rPr>
              <w:t>(Cosa accade se lei rifiuta di conferire i dati personali e/o di autorizzare il trattamento)</w:t>
            </w:r>
          </w:p>
        </w:tc>
      </w:tr>
      <w:tr w:rsidR="00871096" w:rsidRPr="007860B7" w:rsidTr="000A6DD7">
        <w:trPr>
          <w:cantSplit/>
        </w:trPr>
        <w:tc>
          <w:tcPr>
            <w:tcW w:w="2194" w:type="dxa"/>
            <w:shd w:val="clear" w:color="auto" w:fill="auto"/>
          </w:tcPr>
          <w:p w:rsidR="00871096" w:rsidRPr="007345D9" w:rsidRDefault="00C059CF" w:rsidP="00991F51">
            <w:pPr>
              <w:autoSpaceDE w:val="0"/>
              <w:autoSpaceDN w:val="0"/>
              <w:adjustRightInd w:val="0"/>
              <w:jc w:val="both"/>
              <w:rPr>
                <w:rFonts w:ascii="Garamond" w:eastAsia="MS Mincho" w:hAnsi="Garamond" w:cs="Arial"/>
                <w:bCs/>
                <w:sz w:val="20"/>
                <w:szCs w:val="16"/>
              </w:rPr>
            </w:pPr>
            <w:r>
              <w:rPr>
                <w:rFonts w:ascii="Garamond" w:eastAsia="MS Mincho" w:hAnsi="Garamond" w:cs="Arial"/>
                <w:bCs/>
                <w:sz w:val="20"/>
                <w:szCs w:val="16"/>
              </w:rPr>
              <w:t>Per consentirle di esprimere le sue Disposizioni Anticipate di Trattamento</w:t>
            </w:r>
            <w:r w:rsidR="00BD7376">
              <w:rPr>
                <w:rFonts w:ascii="Garamond" w:eastAsia="MS Mincho" w:hAnsi="Garamond" w:cs="Arial"/>
                <w:bCs/>
                <w:sz w:val="20"/>
                <w:szCs w:val="16"/>
              </w:rPr>
              <w:t xml:space="preserve"> (D.A.T.)</w:t>
            </w:r>
            <w:r>
              <w:rPr>
                <w:rFonts w:ascii="Garamond" w:eastAsia="MS Mincho" w:hAnsi="Garamond" w:cs="Arial"/>
                <w:bCs/>
                <w:sz w:val="20"/>
                <w:szCs w:val="16"/>
              </w:rPr>
              <w:t>, così come previsto e disciplinato dalla L. 219/2017.</w:t>
            </w:r>
          </w:p>
        </w:tc>
        <w:tc>
          <w:tcPr>
            <w:tcW w:w="3043" w:type="dxa"/>
            <w:shd w:val="clear" w:color="auto" w:fill="auto"/>
          </w:tcPr>
          <w:p w:rsidR="000A6DD7" w:rsidRDefault="00C059CF" w:rsidP="00991F51">
            <w:pPr>
              <w:jc w:val="both"/>
              <w:rPr>
                <w:rFonts w:ascii="Garamond" w:eastAsia="MS Mincho" w:hAnsi="Garamond" w:cs="Arial"/>
                <w:sz w:val="20"/>
                <w:szCs w:val="16"/>
              </w:rPr>
            </w:pPr>
            <w:r>
              <w:rPr>
                <w:rFonts w:ascii="Garamond" w:eastAsia="MS Mincho" w:hAnsi="Garamond" w:cs="Arial"/>
                <w:sz w:val="20"/>
                <w:szCs w:val="16"/>
              </w:rPr>
              <w:t xml:space="preserve">Art. 6, Par. 1, </w:t>
            </w:r>
            <w:proofErr w:type="spellStart"/>
            <w:r>
              <w:rPr>
                <w:rFonts w:ascii="Garamond" w:eastAsia="MS Mincho" w:hAnsi="Garamond" w:cs="Arial"/>
                <w:sz w:val="20"/>
                <w:szCs w:val="16"/>
              </w:rPr>
              <w:t>Lett</w:t>
            </w:r>
            <w:proofErr w:type="spellEnd"/>
            <w:r>
              <w:rPr>
                <w:rFonts w:ascii="Garamond" w:eastAsia="MS Mincho" w:hAnsi="Garamond" w:cs="Arial"/>
                <w:sz w:val="20"/>
                <w:szCs w:val="16"/>
              </w:rPr>
              <w:t xml:space="preserve">. </w:t>
            </w:r>
            <w:r w:rsidR="000A6DD7">
              <w:rPr>
                <w:rFonts w:ascii="Garamond" w:eastAsia="MS Mincho" w:hAnsi="Garamond" w:cs="Arial"/>
                <w:sz w:val="20"/>
                <w:szCs w:val="16"/>
              </w:rPr>
              <w:t>e) GDPR “</w:t>
            </w:r>
            <w:r w:rsidR="000A6DD7" w:rsidRPr="000A6DD7">
              <w:rPr>
                <w:rFonts w:ascii="Garamond" w:eastAsia="MS Mincho" w:hAnsi="Garamond" w:cs="Arial"/>
                <w:sz w:val="20"/>
                <w:szCs w:val="16"/>
              </w:rPr>
              <w:t xml:space="preserve">il trattamento </w:t>
            </w:r>
            <w:r w:rsidR="000A6DD7">
              <w:rPr>
                <w:rFonts w:ascii="Garamond" w:eastAsia="MS Mincho" w:hAnsi="Garamond" w:cs="Arial"/>
                <w:sz w:val="20"/>
                <w:szCs w:val="16"/>
              </w:rPr>
              <w:t>è</w:t>
            </w:r>
            <w:r w:rsidR="000A6DD7" w:rsidRPr="000A6DD7">
              <w:rPr>
                <w:rFonts w:ascii="Garamond" w:eastAsia="MS Mincho" w:hAnsi="Garamond" w:cs="Arial"/>
                <w:sz w:val="20"/>
                <w:szCs w:val="16"/>
              </w:rPr>
              <w:t xml:space="preserve"> necessario per l'esecuzione di un compito di interesse pubblico</w:t>
            </w:r>
            <w:r w:rsidR="000A6DD7">
              <w:rPr>
                <w:rFonts w:ascii="Garamond" w:eastAsia="MS Mincho" w:hAnsi="Garamond" w:cs="Arial"/>
                <w:sz w:val="20"/>
                <w:szCs w:val="16"/>
              </w:rPr>
              <w:t>”.</w:t>
            </w:r>
          </w:p>
          <w:p w:rsidR="00871096" w:rsidRPr="007345D9" w:rsidRDefault="00871096" w:rsidP="00991F51">
            <w:pPr>
              <w:jc w:val="both"/>
              <w:rPr>
                <w:rFonts w:ascii="Garamond" w:eastAsia="MS Mincho" w:hAnsi="Garamond" w:cs="Arial"/>
                <w:sz w:val="20"/>
                <w:szCs w:val="16"/>
              </w:rPr>
            </w:pPr>
            <w:r w:rsidRPr="007345D9">
              <w:rPr>
                <w:rFonts w:ascii="Garamond" w:eastAsia="MS Mincho" w:hAnsi="Garamond" w:cs="Arial"/>
                <w:sz w:val="20"/>
                <w:szCs w:val="16"/>
              </w:rPr>
              <w:t xml:space="preserve">Art. 9 par. 2 </w:t>
            </w:r>
            <w:proofErr w:type="spellStart"/>
            <w:r w:rsidRPr="007345D9">
              <w:rPr>
                <w:rFonts w:ascii="Garamond" w:eastAsia="MS Mincho" w:hAnsi="Garamond" w:cs="Arial"/>
                <w:sz w:val="20"/>
                <w:szCs w:val="16"/>
              </w:rPr>
              <w:t>lett</w:t>
            </w:r>
            <w:proofErr w:type="spellEnd"/>
            <w:r w:rsidRPr="007345D9">
              <w:rPr>
                <w:rFonts w:ascii="Garamond" w:eastAsia="MS Mincho" w:hAnsi="Garamond" w:cs="Arial"/>
                <w:sz w:val="20"/>
                <w:szCs w:val="16"/>
              </w:rPr>
              <w:t xml:space="preserve">. </w:t>
            </w:r>
            <w:r w:rsidR="000A6DD7">
              <w:rPr>
                <w:rFonts w:ascii="Garamond" w:eastAsia="MS Mincho" w:hAnsi="Garamond" w:cs="Arial"/>
                <w:sz w:val="20"/>
                <w:szCs w:val="16"/>
              </w:rPr>
              <w:t>g</w:t>
            </w:r>
            <w:r w:rsidRPr="007345D9">
              <w:rPr>
                <w:rFonts w:ascii="Garamond" w:eastAsia="MS Mincho" w:hAnsi="Garamond" w:cs="Arial"/>
                <w:sz w:val="20"/>
                <w:szCs w:val="16"/>
              </w:rPr>
              <w:t>) GDPR "</w:t>
            </w:r>
            <w:r w:rsidR="000A6DD7" w:rsidRPr="000A6DD7">
              <w:rPr>
                <w:rFonts w:ascii="Garamond" w:eastAsia="MS Mincho" w:hAnsi="Garamond" w:cs="Arial"/>
                <w:sz w:val="20"/>
                <w:szCs w:val="16"/>
              </w:rPr>
              <w:t xml:space="preserve">il trattamento </w:t>
            </w:r>
            <w:r w:rsidR="000A6DD7">
              <w:rPr>
                <w:rFonts w:ascii="Garamond" w:eastAsia="MS Mincho" w:hAnsi="Garamond" w:cs="Arial"/>
                <w:sz w:val="20"/>
                <w:szCs w:val="16"/>
              </w:rPr>
              <w:t>è</w:t>
            </w:r>
            <w:r w:rsidR="000A6DD7" w:rsidRPr="000A6DD7">
              <w:rPr>
                <w:rFonts w:ascii="Garamond" w:eastAsia="MS Mincho" w:hAnsi="Garamond" w:cs="Arial"/>
                <w:sz w:val="20"/>
                <w:szCs w:val="16"/>
              </w:rPr>
              <w:t xml:space="preserve"> necessario per motivi di interesse pubblico rilevante sulla base del diritto dell'Unione o degli Stati membri</w:t>
            </w:r>
            <w:r w:rsidRPr="007345D9">
              <w:rPr>
                <w:rFonts w:ascii="Garamond" w:eastAsia="MS Mincho" w:hAnsi="Garamond" w:cs="Arial"/>
                <w:sz w:val="20"/>
                <w:szCs w:val="16"/>
              </w:rPr>
              <w:t>".</w:t>
            </w:r>
          </w:p>
        </w:tc>
        <w:tc>
          <w:tcPr>
            <w:tcW w:w="4385" w:type="dxa"/>
            <w:shd w:val="clear" w:color="auto" w:fill="auto"/>
          </w:tcPr>
          <w:p w:rsidR="00871096" w:rsidRPr="007345D9" w:rsidRDefault="00871096" w:rsidP="00991F51">
            <w:pPr>
              <w:jc w:val="both"/>
              <w:rPr>
                <w:rFonts w:ascii="Garamond" w:eastAsia="MS Mincho" w:hAnsi="Garamond" w:cs="Arial"/>
                <w:sz w:val="20"/>
                <w:szCs w:val="16"/>
              </w:rPr>
            </w:pPr>
            <w:r w:rsidRPr="007345D9">
              <w:rPr>
                <w:rFonts w:ascii="Garamond" w:eastAsia="MS Mincho" w:hAnsi="Garamond" w:cs="Arial"/>
                <w:sz w:val="20"/>
                <w:szCs w:val="16"/>
              </w:rPr>
              <w:t xml:space="preserve">Non occorre il consenso, tuttavia se lei rifiuta di conferire i suoi dati personali non </w:t>
            </w:r>
            <w:r w:rsidR="000A6DD7">
              <w:rPr>
                <w:rFonts w:ascii="Garamond" w:eastAsia="MS Mincho" w:hAnsi="Garamond" w:cs="Arial"/>
                <w:sz w:val="20"/>
                <w:szCs w:val="16"/>
              </w:rPr>
              <w:t>si potrà ricevere le sue D.A.T.</w:t>
            </w:r>
            <w:r w:rsidRPr="007345D9">
              <w:rPr>
                <w:rFonts w:ascii="Garamond" w:eastAsia="MS Mincho" w:hAnsi="Garamond" w:cs="Arial"/>
                <w:sz w:val="20"/>
                <w:szCs w:val="16"/>
              </w:rPr>
              <w:t>, salvo che il trattamento sia necessario per tutelare un interesse vitale di un'altra persona fisica, ovvero che il trattamento sia necessario per motivi di interesse pu</w:t>
            </w:r>
            <w:r w:rsidR="00437444" w:rsidRPr="007345D9">
              <w:rPr>
                <w:rFonts w:ascii="Garamond" w:eastAsia="MS Mincho" w:hAnsi="Garamond" w:cs="Arial"/>
                <w:sz w:val="20"/>
                <w:szCs w:val="16"/>
              </w:rPr>
              <w:t>bblico nel settore della sanità</w:t>
            </w:r>
            <w:r w:rsidRPr="007345D9">
              <w:rPr>
                <w:rFonts w:ascii="Garamond" w:eastAsia="MS Mincho" w:hAnsi="Garamond" w:cs="Arial"/>
                <w:sz w:val="20"/>
                <w:szCs w:val="16"/>
              </w:rPr>
              <w:t xml:space="preserve"> pubblica.</w:t>
            </w:r>
          </w:p>
        </w:tc>
      </w:tr>
    </w:tbl>
    <w:p w:rsidR="00871096" w:rsidRPr="007860B7" w:rsidRDefault="00871096" w:rsidP="00871096">
      <w:pPr>
        <w:jc w:val="both"/>
        <w:rPr>
          <w:rFonts w:ascii="Garamond" w:hAnsi="Garamond" w:cs="Arial"/>
          <w:sz w:val="16"/>
          <w:szCs w:val="16"/>
        </w:rPr>
      </w:pPr>
      <w:r w:rsidRPr="007860B7">
        <w:rPr>
          <w:rFonts w:ascii="Garamond" w:hAnsi="Garamond"/>
          <w:sz w:val="16"/>
          <w:szCs w:val="16"/>
        </w:rPr>
        <w:t xml:space="preserve">  </w:t>
      </w:r>
    </w:p>
    <w:p w:rsidR="00871096" w:rsidRPr="00193525" w:rsidRDefault="00871096" w:rsidP="00871096">
      <w:pPr>
        <w:numPr>
          <w:ilvl w:val="0"/>
          <w:numId w:val="10"/>
        </w:numPr>
        <w:jc w:val="both"/>
        <w:rPr>
          <w:rFonts w:ascii="Times New Roman" w:hAnsi="Times New Roman"/>
          <w:b/>
          <w:sz w:val="22"/>
          <w:szCs w:val="22"/>
          <w:u w:val="single"/>
        </w:rPr>
      </w:pPr>
      <w:r w:rsidRPr="00193525">
        <w:rPr>
          <w:rFonts w:ascii="Times New Roman" w:hAnsi="Times New Roman"/>
          <w:b/>
          <w:sz w:val="22"/>
          <w:szCs w:val="22"/>
          <w:u w:val="single"/>
        </w:rPr>
        <w:t xml:space="preserve">Destinatari e categorie di dati trattati. </w:t>
      </w:r>
    </w:p>
    <w:p w:rsidR="00871096" w:rsidRPr="00193525" w:rsidRDefault="00871096" w:rsidP="00871096">
      <w:pPr>
        <w:jc w:val="both"/>
        <w:rPr>
          <w:rFonts w:ascii="Times New Roman" w:hAnsi="Times New Roman"/>
          <w:sz w:val="22"/>
          <w:szCs w:val="22"/>
        </w:rPr>
      </w:pPr>
      <w:r w:rsidRPr="00193525">
        <w:rPr>
          <w:rFonts w:ascii="Times New Roman" w:hAnsi="Times New Roman"/>
          <w:sz w:val="22"/>
          <w:szCs w:val="22"/>
        </w:rPr>
        <w:t xml:space="preserve">I dati personali acquisiti nel corso della prestazione saranno trattati esclusivamente da personale all’uopo autorizzato o da responsabili del trattamento all’uopo designati. </w:t>
      </w:r>
    </w:p>
    <w:p w:rsidR="00871096" w:rsidRPr="00193525" w:rsidRDefault="000A6DD7" w:rsidP="00871096">
      <w:pPr>
        <w:jc w:val="both"/>
        <w:rPr>
          <w:rFonts w:ascii="Times New Roman" w:hAnsi="Times New Roman"/>
          <w:sz w:val="22"/>
          <w:szCs w:val="22"/>
        </w:rPr>
      </w:pPr>
      <w:r w:rsidRPr="00193525">
        <w:rPr>
          <w:rFonts w:ascii="Times New Roman" w:hAnsi="Times New Roman"/>
          <w:sz w:val="22"/>
          <w:szCs w:val="22"/>
        </w:rPr>
        <w:t>I</w:t>
      </w:r>
      <w:r w:rsidR="00871096" w:rsidRPr="00193525">
        <w:rPr>
          <w:rFonts w:ascii="Times New Roman" w:hAnsi="Times New Roman"/>
          <w:sz w:val="22"/>
          <w:szCs w:val="22"/>
        </w:rPr>
        <w:t xml:space="preserve"> Suoi dati potranno ess</w:t>
      </w:r>
      <w:r w:rsidR="0091479B" w:rsidRPr="00193525">
        <w:rPr>
          <w:rFonts w:ascii="Times New Roman" w:hAnsi="Times New Roman"/>
          <w:sz w:val="22"/>
          <w:szCs w:val="22"/>
        </w:rPr>
        <w:t>ere comunicati al</w:t>
      </w:r>
      <w:r w:rsidR="00871096" w:rsidRPr="00193525">
        <w:rPr>
          <w:rFonts w:ascii="Times New Roman" w:hAnsi="Times New Roman"/>
          <w:sz w:val="22"/>
          <w:szCs w:val="22"/>
        </w:rPr>
        <w:t>le seguenti</w:t>
      </w:r>
      <w:r w:rsidRPr="00193525">
        <w:rPr>
          <w:rFonts w:ascii="Times New Roman" w:hAnsi="Times New Roman"/>
          <w:sz w:val="22"/>
          <w:szCs w:val="22"/>
        </w:rPr>
        <w:t xml:space="preserve"> categorie di destinatari:</w:t>
      </w:r>
    </w:p>
    <w:p w:rsidR="00871096" w:rsidRPr="007860B7" w:rsidRDefault="00871096" w:rsidP="00871096">
      <w:pPr>
        <w:autoSpaceDE w:val="0"/>
        <w:autoSpaceDN w:val="0"/>
        <w:adjustRightInd w:val="0"/>
        <w:jc w:val="both"/>
        <w:rPr>
          <w:rFonts w:ascii="Garamond" w:hAnsi="Garamond" w:cs="Arial"/>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8"/>
        <w:gridCol w:w="5210"/>
      </w:tblGrid>
      <w:tr w:rsidR="00871096" w:rsidRPr="007860B7" w:rsidTr="000A6DD7">
        <w:trPr>
          <w:tblHeader/>
        </w:trPr>
        <w:tc>
          <w:tcPr>
            <w:tcW w:w="2355" w:type="pct"/>
            <w:shd w:val="clear" w:color="auto" w:fill="DBE5F1" w:themeFill="accent1" w:themeFillTint="33"/>
          </w:tcPr>
          <w:p w:rsidR="00871096" w:rsidRPr="00CC7CE9" w:rsidRDefault="00871096" w:rsidP="00991F51">
            <w:pPr>
              <w:jc w:val="center"/>
              <w:rPr>
                <w:rFonts w:ascii="Garamond" w:eastAsia="MS Mincho" w:hAnsi="Garamond" w:cs="Arial"/>
                <w:b/>
                <w:smallCaps/>
              </w:rPr>
            </w:pPr>
            <w:r w:rsidRPr="00CC7CE9">
              <w:rPr>
                <w:rFonts w:ascii="Garamond" w:eastAsia="MS Mincho" w:hAnsi="Garamond" w:cs="Arial"/>
                <w:b/>
                <w:smallCaps/>
              </w:rPr>
              <w:t>Finalità</w:t>
            </w:r>
          </w:p>
        </w:tc>
        <w:tc>
          <w:tcPr>
            <w:tcW w:w="2645" w:type="pct"/>
            <w:shd w:val="clear" w:color="auto" w:fill="DBE5F1" w:themeFill="accent1" w:themeFillTint="33"/>
          </w:tcPr>
          <w:p w:rsidR="00871096" w:rsidRPr="00CC7CE9" w:rsidRDefault="00871096" w:rsidP="00991F51">
            <w:pPr>
              <w:jc w:val="center"/>
              <w:rPr>
                <w:rFonts w:ascii="Garamond" w:eastAsia="MS Mincho" w:hAnsi="Garamond" w:cs="Arial"/>
                <w:b/>
                <w:smallCaps/>
              </w:rPr>
            </w:pPr>
            <w:r w:rsidRPr="00CC7CE9">
              <w:rPr>
                <w:rFonts w:ascii="Garamond" w:eastAsia="MS Mincho" w:hAnsi="Garamond" w:cs="Arial"/>
                <w:b/>
                <w:smallCaps/>
              </w:rPr>
              <w:t>destinatari</w:t>
            </w:r>
          </w:p>
        </w:tc>
      </w:tr>
      <w:tr w:rsidR="00871096" w:rsidRPr="007860B7" w:rsidTr="000A6DD7">
        <w:tc>
          <w:tcPr>
            <w:tcW w:w="2355" w:type="pct"/>
            <w:shd w:val="clear" w:color="auto" w:fill="auto"/>
          </w:tcPr>
          <w:p w:rsidR="00871096" w:rsidRPr="00BE6568" w:rsidRDefault="000A6DD7" w:rsidP="00991F51">
            <w:pPr>
              <w:rPr>
                <w:rFonts w:ascii="Garamond" w:eastAsia="MS Mincho" w:hAnsi="Garamond" w:cs="Arial"/>
                <w:bCs/>
                <w:color w:val="000000"/>
                <w:sz w:val="20"/>
                <w:szCs w:val="16"/>
              </w:rPr>
            </w:pPr>
            <w:r>
              <w:rPr>
                <w:rFonts w:ascii="Garamond" w:eastAsia="MS Mincho" w:hAnsi="Garamond" w:cs="Arial"/>
                <w:bCs/>
                <w:color w:val="000000"/>
                <w:sz w:val="20"/>
                <w:szCs w:val="16"/>
              </w:rPr>
              <w:t>Adempimento degli obblighi di comunicazione previsti dalla L. 219/2017 (annotazione nei registri).</w:t>
            </w:r>
          </w:p>
        </w:tc>
        <w:tc>
          <w:tcPr>
            <w:tcW w:w="2645" w:type="pct"/>
            <w:shd w:val="clear" w:color="auto" w:fill="auto"/>
            <w:vAlign w:val="center"/>
          </w:tcPr>
          <w:p w:rsidR="00871096" w:rsidRPr="007F3564" w:rsidRDefault="000A6DD7" w:rsidP="007F3564">
            <w:pPr>
              <w:rPr>
                <w:rFonts w:ascii="Garamond" w:eastAsia="MS Mincho" w:hAnsi="Garamond" w:cs="Arial"/>
                <w:bCs/>
                <w:color w:val="000000"/>
                <w:sz w:val="20"/>
                <w:szCs w:val="16"/>
              </w:rPr>
            </w:pPr>
            <w:r>
              <w:rPr>
                <w:rFonts w:ascii="Garamond" w:eastAsia="MS Mincho" w:hAnsi="Garamond" w:cs="Arial"/>
                <w:bCs/>
                <w:color w:val="000000"/>
                <w:sz w:val="20"/>
                <w:szCs w:val="16"/>
              </w:rPr>
              <w:t>Comune di residenza.</w:t>
            </w:r>
          </w:p>
        </w:tc>
      </w:tr>
    </w:tbl>
    <w:p w:rsidR="00871096" w:rsidRPr="007860B7" w:rsidRDefault="00871096" w:rsidP="00871096">
      <w:pPr>
        <w:jc w:val="both"/>
        <w:rPr>
          <w:rFonts w:ascii="Garamond" w:hAnsi="Garamond" w:cs="Arial"/>
          <w:sz w:val="16"/>
          <w:szCs w:val="16"/>
        </w:rPr>
      </w:pPr>
    </w:p>
    <w:p w:rsidR="00871096" w:rsidRPr="00193525" w:rsidRDefault="00871096" w:rsidP="00871096">
      <w:pPr>
        <w:numPr>
          <w:ilvl w:val="0"/>
          <w:numId w:val="10"/>
        </w:numPr>
        <w:jc w:val="both"/>
        <w:rPr>
          <w:rFonts w:ascii="Garamond" w:hAnsi="Garamond" w:cs="Arial"/>
          <w:b/>
          <w:sz w:val="22"/>
          <w:szCs w:val="22"/>
          <w:u w:val="single"/>
        </w:rPr>
      </w:pPr>
      <w:r w:rsidRPr="00193525">
        <w:rPr>
          <w:rFonts w:ascii="Garamond" w:hAnsi="Garamond" w:cs="Arial"/>
          <w:b/>
          <w:sz w:val="22"/>
          <w:szCs w:val="22"/>
          <w:u w:val="single"/>
        </w:rPr>
        <w:t>Trasferimento all’estero</w:t>
      </w:r>
    </w:p>
    <w:p w:rsidR="00871096" w:rsidRPr="00193525" w:rsidRDefault="00871096" w:rsidP="00871096">
      <w:pPr>
        <w:jc w:val="both"/>
        <w:rPr>
          <w:rFonts w:ascii="Garamond" w:hAnsi="Garamond" w:cs="Arial"/>
          <w:sz w:val="22"/>
          <w:szCs w:val="22"/>
        </w:rPr>
      </w:pPr>
      <w:r w:rsidRPr="00193525">
        <w:rPr>
          <w:rFonts w:ascii="Garamond" w:hAnsi="Garamond" w:cs="Arial"/>
          <w:sz w:val="22"/>
          <w:szCs w:val="22"/>
        </w:rPr>
        <w:t>I suoi dati personali non sono trasferiti al di fuori dell’Unione Europea.</w:t>
      </w:r>
    </w:p>
    <w:p w:rsidR="00871096" w:rsidRPr="00193525" w:rsidRDefault="00871096" w:rsidP="00871096">
      <w:pPr>
        <w:jc w:val="both"/>
        <w:rPr>
          <w:rFonts w:ascii="Garamond" w:hAnsi="Garamond" w:cs="Arial"/>
          <w:sz w:val="22"/>
          <w:szCs w:val="22"/>
        </w:rPr>
      </w:pPr>
    </w:p>
    <w:p w:rsidR="00871096" w:rsidRPr="00193525" w:rsidRDefault="00871096" w:rsidP="00871096">
      <w:pPr>
        <w:numPr>
          <w:ilvl w:val="0"/>
          <w:numId w:val="10"/>
        </w:numPr>
        <w:jc w:val="both"/>
        <w:rPr>
          <w:rFonts w:ascii="Garamond" w:hAnsi="Garamond" w:cs="Arial"/>
          <w:b/>
          <w:sz w:val="22"/>
          <w:szCs w:val="22"/>
          <w:u w:val="single"/>
        </w:rPr>
      </w:pPr>
      <w:r w:rsidRPr="00193525">
        <w:rPr>
          <w:rFonts w:ascii="Garamond" w:hAnsi="Garamond" w:cs="Arial"/>
          <w:b/>
          <w:sz w:val="22"/>
          <w:szCs w:val="22"/>
          <w:u w:val="single"/>
        </w:rPr>
        <w:t>Periodo di conservazione dei dati personali e criteri utilizzati</w:t>
      </w:r>
    </w:p>
    <w:p w:rsidR="00871096" w:rsidRPr="00193525" w:rsidRDefault="00871096" w:rsidP="00871096">
      <w:pPr>
        <w:jc w:val="both"/>
        <w:rPr>
          <w:rFonts w:ascii="Garamond" w:hAnsi="Garamond" w:cs="Arial"/>
          <w:sz w:val="22"/>
          <w:szCs w:val="22"/>
        </w:rPr>
      </w:pPr>
      <w:r w:rsidRPr="00193525">
        <w:rPr>
          <w:rFonts w:ascii="Garamond" w:hAnsi="Garamond" w:cs="Arial"/>
          <w:sz w:val="22"/>
          <w:szCs w:val="22"/>
        </w:rPr>
        <w:t>I dati personali oggetto di trattamento sono raccolti in documenti la cui conservazione è stabilita coerentemente alle finalità di trattamento come sotto riepilogato.</w:t>
      </w:r>
    </w:p>
    <w:p w:rsidR="00871096" w:rsidRPr="007860B7" w:rsidRDefault="00871096" w:rsidP="00871096">
      <w:pPr>
        <w:jc w:val="both"/>
        <w:rPr>
          <w:rFonts w:ascii="Garamond" w:hAnsi="Garamond" w:cs="Arial"/>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14"/>
        <w:gridCol w:w="5934"/>
      </w:tblGrid>
      <w:tr w:rsidR="00871096" w:rsidRPr="007860B7" w:rsidTr="000A6DD7">
        <w:trPr>
          <w:jc w:val="center"/>
        </w:trPr>
        <w:tc>
          <w:tcPr>
            <w:tcW w:w="1987" w:type="pct"/>
            <w:shd w:val="clear" w:color="auto" w:fill="DBE5F1" w:themeFill="accent1" w:themeFillTint="33"/>
            <w:vAlign w:val="center"/>
          </w:tcPr>
          <w:p w:rsidR="00871096" w:rsidRPr="00BE6568" w:rsidRDefault="00871096" w:rsidP="00991F51">
            <w:pPr>
              <w:jc w:val="center"/>
              <w:rPr>
                <w:rFonts w:ascii="Garamond" w:eastAsia="MS Mincho" w:hAnsi="Garamond" w:cs="Arial"/>
                <w:b/>
                <w:smallCaps/>
              </w:rPr>
            </w:pPr>
            <w:r w:rsidRPr="00BE6568">
              <w:rPr>
                <w:rFonts w:ascii="Garamond" w:eastAsia="MS Mincho" w:hAnsi="Garamond" w:cs="Arial"/>
                <w:b/>
                <w:smallCaps/>
              </w:rPr>
              <w:t>Categorie di Documenti</w:t>
            </w:r>
          </w:p>
        </w:tc>
        <w:tc>
          <w:tcPr>
            <w:tcW w:w="3013" w:type="pct"/>
            <w:shd w:val="clear" w:color="auto" w:fill="DBE5F1" w:themeFill="accent1" w:themeFillTint="33"/>
            <w:vAlign w:val="center"/>
          </w:tcPr>
          <w:p w:rsidR="00871096" w:rsidRPr="007860B7" w:rsidRDefault="00871096" w:rsidP="00991F51">
            <w:pPr>
              <w:jc w:val="center"/>
              <w:rPr>
                <w:rFonts w:ascii="Garamond" w:eastAsia="MS Mincho" w:hAnsi="Garamond" w:cs="Arial"/>
                <w:b/>
                <w:smallCaps/>
                <w:sz w:val="16"/>
                <w:szCs w:val="16"/>
              </w:rPr>
            </w:pPr>
            <w:r w:rsidRPr="00BE6568">
              <w:rPr>
                <w:rFonts w:ascii="Garamond" w:eastAsia="MS Mincho" w:hAnsi="Garamond" w:cs="Arial"/>
                <w:b/>
                <w:smallCaps/>
                <w:szCs w:val="16"/>
              </w:rPr>
              <w:t>Criteri per determinare la durata della conservazione</w:t>
            </w:r>
          </w:p>
        </w:tc>
      </w:tr>
      <w:tr w:rsidR="000A6DD7" w:rsidRPr="007860B7" w:rsidTr="000A6DD7">
        <w:trPr>
          <w:jc w:val="center"/>
        </w:trPr>
        <w:tc>
          <w:tcPr>
            <w:tcW w:w="1987" w:type="pct"/>
            <w:shd w:val="clear" w:color="auto" w:fill="auto"/>
          </w:tcPr>
          <w:p w:rsidR="000A6DD7" w:rsidRPr="00BE6568" w:rsidRDefault="000A6DD7" w:rsidP="000A6DD7">
            <w:pPr>
              <w:jc w:val="both"/>
              <w:rPr>
                <w:rFonts w:ascii="Garamond" w:eastAsia="MS Mincho" w:hAnsi="Garamond" w:cs="Arial"/>
                <w:sz w:val="20"/>
                <w:szCs w:val="16"/>
              </w:rPr>
            </w:pPr>
            <w:r>
              <w:rPr>
                <w:rFonts w:ascii="Garamond" w:eastAsia="MS Mincho" w:hAnsi="Garamond" w:cs="Arial"/>
                <w:sz w:val="20"/>
                <w:szCs w:val="16"/>
              </w:rPr>
              <w:t>Atto pubblico o scrittura privata autenticata.</w:t>
            </w:r>
          </w:p>
        </w:tc>
        <w:tc>
          <w:tcPr>
            <w:tcW w:w="3013" w:type="pct"/>
            <w:shd w:val="clear" w:color="auto" w:fill="auto"/>
          </w:tcPr>
          <w:p w:rsidR="000A6DD7" w:rsidRPr="00BE6568" w:rsidRDefault="000A6DD7" w:rsidP="000A6DD7">
            <w:pPr>
              <w:jc w:val="both"/>
              <w:rPr>
                <w:rFonts w:ascii="Garamond" w:eastAsia="MS Mincho" w:hAnsi="Garamond" w:cs="Arial"/>
                <w:sz w:val="20"/>
                <w:szCs w:val="16"/>
              </w:rPr>
            </w:pPr>
            <w:r>
              <w:rPr>
                <w:rFonts w:ascii="Garamond" w:eastAsia="MS Mincho" w:hAnsi="Garamond" w:cs="Arial"/>
                <w:sz w:val="20"/>
                <w:szCs w:val="16"/>
              </w:rPr>
              <w:t>Secondo gli obblighi di legge previsti per la conservazione degli atti pubblici.</w:t>
            </w:r>
          </w:p>
        </w:tc>
      </w:tr>
      <w:tr w:rsidR="000A6DD7" w:rsidRPr="007860B7" w:rsidTr="000A6DD7">
        <w:trPr>
          <w:jc w:val="center"/>
        </w:trPr>
        <w:tc>
          <w:tcPr>
            <w:tcW w:w="1987" w:type="pct"/>
            <w:shd w:val="clear" w:color="auto" w:fill="auto"/>
          </w:tcPr>
          <w:p w:rsidR="000A6DD7" w:rsidRDefault="000A6DD7" w:rsidP="000A6DD7">
            <w:pPr>
              <w:jc w:val="both"/>
              <w:rPr>
                <w:rFonts w:ascii="Garamond" w:eastAsia="MS Mincho" w:hAnsi="Garamond" w:cs="Arial"/>
                <w:sz w:val="20"/>
                <w:szCs w:val="16"/>
              </w:rPr>
            </w:pPr>
            <w:r>
              <w:rPr>
                <w:rFonts w:ascii="Garamond" w:eastAsia="MS Mincho" w:hAnsi="Garamond" w:cs="Arial"/>
                <w:sz w:val="20"/>
                <w:szCs w:val="16"/>
              </w:rPr>
              <w:t>Immagini</w:t>
            </w:r>
          </w:p>
        </w:tc>
        <w:tc>
          <w:tcPr>
            <w:tcW w:w="3013" w:type="pct"/>
            <w:shd w:val="clear" w:color="auto" w:fill="auto"/>
          </w:tcPr>
          <w:p w:rsidR="000A6DD7" w:rsidRPr="007345D9" w:rsidRDefault="000A6DD7" w:rsidP="000A6DD7">
            <w:pPr>
              <w:jc w:val="both"/>
              <w:rPr>
                <w:rFonts w:ascii="Garamond" w:hAnsi="Garamond" w:cs="Arial"/>
                <w:sz w:val="20"/>
              </w:rPr>
            </w:pPr>
            <w:r>
              <w:rPr>
                <w:rFonts w:ascii="Garamond" w:hAnsi="Garamond" w:cs="Arial"/>
                <w:sz w:val="20"/>
              </w:rPr>
              <w:t>I medesimi criteri previsti per l’atto pubblico o la scrittura privata cui sono associate.</w:t>
            </w:r>
          </w:p>
        </w:tc>
      </w:tr>
    </w:tbl>
    <w:p w:rsidR="00871096" w:rsidRPr="007860B7" w:rsidRDefault="00871096" w:rsidP="00871096">
      <w:pPr>
        <w:jc w:val="both"/>
        <w:rPr>
          <w:rFonts w:ascii="Garamond" w:hAnsi="Garamond" w:cs="Arial"/>
          <w:sz w:val="16"/>
          <w:szCs w:val="16"/>
        </w:rPr>
      </w:pPr>
    </w:p>
    <w:p w:rsidR="00871096" w:rsidRPr="00193525" w:rsidRDefault="00871096" w:rsidP="00871096">
      <w:pPr>
        <w:numPr>
          <w:ilvl w:val="0"/>
          <w:numId w:val="10"/>
        </w:numPr>
        <w:jc w:val="both"/>
        <w:rPr>
          <w:rFonts w:ascii="Times New Roman" w:hAnsi="Times New Roman"/>
          <w:b/>
          <w:sz w:val="22"/>
          <w:szCs w:val="22"/>
          <w:u w:val="single"/>
        </w:rPr>
      </w:pPr>
      <w:r w:rsidRPr="00193525">
        <w:rPr>
          <w:rFonts w:ascii="Times New Roman" w:hAnsi="Times New Roman"/>
          <w:b/>
          <w:sz w:val="22"/>
          <w:szCs w:val="22"/>
          <w:u w:val="single"/>
        </w:rPr>
        <w:t>Diritti dell’interessato.</w:t>
      </w:r>
    </w:p>
    <w:p w:rsidR="00871096" w:rsidRPr="00193525" w:rsidRDefault="00871096" w:rsidP="00871096">
      <w:pPr>
        <w:jc w:val="both"/>
        <w:rPr>
          <w:rFonts w:ascii="Times New Roman" w:hAnsi="Times New Roman"/>
          <w:sz w:val="22"/>
          <w:szCs w:val="22"/>
        </w:rPr>
      </w:pPr>
      <w:r w:rsidRPr="00193525">
        <w:rPr>
          <w:rFonts w:ascii="Times New Roman" w:hAnsi="Times New Roman"/>
          <w:sz w:val="22"/>
          <w:szCs w:val="22"/>
        </w:rPr>
        <w:t xml:space="preserve">Il Regolamento le riconosce i seguenti diritti che lei può esercitare nei confronti </w:t>
      </w:r>
      <w:r w:rsidR="000A6DD7" w:rsidRPr="00193525">
        <w:rPr>
          <w:rFonts w:ascii="Times New Roman" w:hAnsi="Times New Roman"/>
          <w:sz w:val="22"/>
          <w:szCs w:val="22"/>
        </w:rPr>
        <w:t>del Titolare come sopra contattabile</w:t>
      </w:r>
      <w:r w:rsidRPr="00193525">
        <w:rPr>
          <w:rFonts w:ascii="Times New Roman" w:hAnsi="Times New Roman"/>
          <w:sz w:val="22"/>
          <w:szCs w:val="22"/>
        </w:rPr>
        <w:t>.</w:t>
      </w:r>
    </w:p>
    <w:p w:rsidR="00871096" w:rsidRPr="00193525" w:rsidRDefault="00871096" w:rsidP="00871096">
      <w:pPr>
        <w:numPr>
          <w:ilvl w:val="0"/>
          <w:numId w:val="11"/>
        </w:numPr>
        <w:jc w:val="both"/>
        <w:rPr>
          <w:rFonts w:ascii="Times New Roman" w:hAnsi="Times New Roman"/>
          <w:sz w:val="22"/>
          <w:szCs w:val="22"/>
        </w:rPr>
      </w:pPr>
      <w:r w:rsidRPr="00193525">
        <w:rPr>
          <w:rFonts w:ascii="Times New Roman" w:hAnsi="Times New Roman"/>
          <w:sz w:val="22"/>
          <w:szCs w:val="22"/>
          <w:u w:val="single"/>
        </w:rPr>
        <w:t>Diritto di accesso</w:t>
      </w:r>
      <w:r w:rsidRPr="00193525">
        <w:rPr>
          <w:rFonts w:ascii="Times New Roman" w:hAnsi="Times New Roman"/>
          <w:sz w:val="22"/>
          <w:szCs w:val="22"/>
        </w:rPr>
        <w:t xml:space="preserve">: L'art.15 del Regolamento Europeo le consente di ottenere dal titolare del trattamento la conferma che sia o meno in corso un trattamento dati che la riguarda ed in tal caso di ottenere l'accesso a tali dati. </w:t>
      </w:r>
    </w:p>
    <w:p w:rsidR="00871096" w:rsidRPr="00193525" w:rsidRDefault="00871096" w:rsidP="00871096">
      <w:pPr>
        <w:numPr>
          <w:ilvl w:val="0"/>
          <w:numId w:val="11"/>
        </w:numPr>
        <w:jc w:val="both"/>
        <w:rPr>
          <w:rFonts w:ascii="Times New Roman" w:hAnsi="Times New Roman"/>
          <w:sz w:val="22"/>
          <w:szCs w:val="22"/>
        </w:rPr>
      </w:pPr>
      <w:r w:rsidRPr="00193525">
        <w:rPr>
          <w:rFonts w:ascii="Times New Roman" w:hAnsi="Times New Roman"/>
          <w:sz w:val="22"/>
          <w:szCs w:val="22"/>
          <w:u w:val="single"/>
        </w:rPr>
        <w:t>Diritto di rettifica</w:t>
      </w:r>
      <w:r w:rsidRPr="00193525">
        <w:rPr>
          <w:rFonts w:ascii="Times New Roman" w:hAnsi="Times New Roman"/>
          <w:sz w:val="22"/>
          <w:szCs w:val="22"/>
        </w:rPr>
        <w:t>: L'art. 16 del Regolamento Europeo le consente di ottenere dal titolare del trattamento la rettifica dei dati personali inesatti che la riguardano senza ingiustificato ritardo. Tenuto conto delle finalità del trattamento, l'interessato ha il diritto di ottenere l'integrazione dei dati personali incompleti, anche fornendo una dichiarazione integrativa.</w:t>
      </w:r>
    </w:p>
    <w:p w:rsidR="00871096" w:rsidRPr="00193525" w:rsidRDefault="00871096" w:rsidP="00871096">
      <w:pPr>
        <w:numPr>
          <w:ilvl w:val="0"/>
          <w:numId w:val="11"/>
        </w:numPr>
        <w:jc w:val="both"/>
        <w:rPr>
          <w:rFonts w:ascii="Times New Roman" w:hAnsi="Times New Roman"/>
          <w:sz w:val="22"/>
          <w:szCs w:val="22"/>
        </w:rPr>
      </w:pPr>
      <w:r w:rsidRPr="00193525">
        <w:rPr>
          <w:rFonts w:ascii="Times New Roman" w:hAnsi="Times New Roman"/>
          <w:sz w:val="22"/>
          <w:szCs w:val="22"/>
          <w:u w:val="single"/>
        </w:rPr>
        <w:t>Diritto di cancellazione</w:t>
      </w:r>
      <w:r w:rsidRPr="00193525">
        <w:rPr>
          <w:rFonts w:ascii="Times New Roman" w:hAnsi="Times New Roman"/>
          <w:sz w:val="22"/>
          <w:szCs w:val="22"/>
        </w:rPr>
        <w:t>: L'art. 17 del Regolamento Europeo le consente di ottenere dal titolare del trattamento la cancellazione dei dati personali che la riguardano senza ingiustificato ritardo se sussiste uno dei motivi previsti dalla norma.</w:t>
      </w:r>
    </w:p>
    <w:p w:rsidR="00871096" w:rsidRPr="00193525" w:rsidRDefault="00871096" w:rsidP="00871096">
      <w:pPr>
        <w:numPr>
          <w:ilvl w:val="0"/>
          <w:numId w:val="11"/>
        </w:numPr>
        <w:jc w:val="both"/>
        <w:rPr>
          <w:rFonts w:ascii="Times New Roman" w:hAnsi="Times New Roman"/>
          <w:sz w:val="22"/>
          <w:szCs w:val="22"/>
        </w:rPr>
      </w:pPr>
      <w:r w:rsidRPr="00193525">
        <w:rPr>
          <w:rFonts w:ascii="Times New Roman" w:hAnsi="Times New Roman"/>
          <w:sz w:val="22"/>
          <w:szCs w:val="22"/>
          <w:u w:val="single"/>
        </w:rPr>
        <w:t>Diritto di limitazione</w:t>
      </w:r>
      <w:r w:rsidRPr="00193525">
        <w:rPr>
          <w:rFonts w:ascii="Times New Roman" w:hAnsi="Times New Roman"/>
          <w:sz w:val="22"/>
          <w:szCs w:val="22"/>
        </w:rPr>
        <w:t>: L'art. 18 del Regolamento Europeo le consente di ottenere dal titolare del trattamento la limitazione del trattamento quando ricorre una delle ipotesi previste dalla norma.</w:t>
      </w:r>
    </w:p>
    <w:p w:rsidR="00871096" w:rsidRPr="00193525" w:rsidRDefault="00871096" w:rsidP="00871096">
      <w:pPr>
        <w:numPr>
          <w:ilvl w:val="0"/>
          <w:numId w:val="11"/>
        </w:numPr>
        <w:jc w:val="both"/>
        <w:rPr>
          <w:rFonts w:ascii="Times New Roman" w:hAnsi="Times New Roman"/>
          <w:sz w:val="22"/>
          <w:szCs w:val="22"/>
        </w:rPr>
      </w:pPr>
      <w:r w:rsidRPr="00193525">
        <w:rPr>
          <w:rFonts w:ascii="Times New Roman" w:hAnsi="Times New Roman"/>
          <w:sz w:val="22"/>
          <w:szCs w:val="22"/>
          <w:u w:val="single"/>
        </w:rPr>
        <w:t>Diritto alla portabilità</w:t>
      </w:r>
      <w:r w:rsidRPr="00193525">
        <w:rPr>
          <w:rFonts w:ascii="Times New Roman" w:hAnsi="Times New Roman"/>
          <w:sz w:val="22"/>
          <w:szCs w:val="22"/>
        </w:rPr>
        <w:t>: L'art. 20 del Regolamento Europeo le consente di ricevere in un formato strutturato, di uso comune e leggibile da dispositivo automatico i dati personali che la riguardano forniti a un titolare del trattamento e ha il diritto di trasmettere tali dati a un altro titolare del trattamento senza impedimenti da parte del titolare del trattamento cui li ha forniti secondo le condizioni previste dalla norma</w:t>
      </w:r>
    </w:p>
    <w:p w:rsidR="00871096" w:rsidRPr="00193525" w:rsidRDefault="00871096" w:rsidP="00871096">
      <w:pPr>
        <w:numPr>
          <w:ilvl w:val="0"/>
          <w:numId w:val="11"/>
        </w:numPr>
        <w:jc w:val="both"/>
        <w:rPr>
          <w:rFonts w:ascii="Times New Roman" w:hAnsi="Times New Roman"/>
          <w:sz w:val="22"/>
          <w:szCs w:val="22"/>
        </w:rPr>
      </w:pPr>
      <w:r w:rsidRPr="00193525">
        <w:rPr>
          <w:rFonts w:ascii="Times New Roman" w:hAnsi="Times New Roman"/>
          <w:sz w:val="22"/>
          <w:szCs w:val="22"/>
          <w:u w:val="single"/>
        </w:rPr>
        <w:t>Diritto di reclamo</w:t>
      </w:r>
      <w:r w:rsidRPr="00193525">
        <w:rPr>
          <w:rFonts w:ascii="Times New Roman" w:hAnsi="Times New Roman"/>
          <w:sz w:val="22"/>
          <w:szCs w:val="22"/>
        </w:rPr>
        <w:t xml:space="preserve">: L'art. 77 del Regolamento Europeo, qualora lei ritenga che il trattamento che la riguarda violi il regolamento, le riconosce il diritto di proporre reclamo a un'autorità di controllo, segnatamente nello Stato membro in cui lei risiede abitualmente, lavora oppure del luogo ove si è verificata la presunta violazione. </w:t>
      </w:r>
    </w:p>
    <w:p w:rsidR="00871096" w:rsidRPr="00193525" w:rsidRDefault="00871096" w:rsidP="00871096">
      <w:pPr>
        <w:ind w:left="360"/>
        <w:jc w:val="both"/>
        <w:rPr>
          <w:rFonts w:ascii="Times New Roman" w:hAnsi="Times New Roman"/>
          <w:sz w:val="22"/>
          <w:szCs w:val="22"/>
        </w:rPr>
      </w:pPr>
    </w:p>
    <w:p w:rsidR="00871096" w:rsidRPr="00193525" w:rsidRDefault="00871096" w:rsidP="00871096">
      <w:pPr>
        <w:numPr>
          <w:ilvl w:val="0"/>
          <w:numId w:val="10"/>
        </w:numPr>
        <w:jc w:val="both"/>
        <w:rPr>
          <w:rFonts w:ascii="Times New Roman" w:hAnsi="Times New Roman"/>
          <w:b/>
          <w:sz w:val="22"/>
          <w:szCs w:val="22"/>
          <w:u w:val="single"/>
        </w:rPr>
      </w:pPr>
      <w:r w:rsidRPr="00193525">
        <w:rPr>
          <w:rFonts w:ascii="Times New Roman" w:hAnsi="Times New Roman"/>
          <w:b/>
          <w:sz w:val="22"/>
          <w:szCs w:val="22"/>
          <w:u w:val="single"/>
        </w:rPr>
        <w:t>Ulteriori informazioni</w:t>
      </w:r>
    </w:p>
    <w:p w:rsidR="00871096" w:rsidRPr="00193525" w:rsidRDefault="00871096" w:rsidP="00871096">
      <w:pPr>
        <w:jc w:val="both"/>
        <w:rPr>
          <w:rFonts w:ascii="Times New Roman" w:hAnsi="Times New Roman"/>
          <w:sz w:val="22"/>
          <w:szCs w:val="22"/>
        </w:rPr>
      </w:pPr>
      <w:r w:rsidRPr="00193525">
        <w:rPr>
          <w:rFonts w:ascii="Times New Roman" w:hAnsi="Times New Roman"/>
          <w:sz w:val="22"/>
          <w:szCs w:val="22"/>
        </w:rPr>
        <w:t>Maggiori informazioni, la nostra privacy policy e questa informativa, anche nelle sue versioni aggiornate, sono disponibili sul nostro sito all'indirizzo</w:t>
      </w:r>
      <w:r w:rsidR="00BE6568" w:rsidRPr="00193525">
        <w:rPr>
          <w:rFonts w:ascii="Times New Roman" w:hAnsi="Times New Roman"/>
          <w:sz w:val="22"/>
          <w:szCs w:val="22"/>
        </w:rPr>
        <w:t xml:space="preserve"> </w:t>
      </w:r>
      <w:hyperlink r:id="rId10" w:history="1">
        <w:r w:rsidR="00BE6568" w:rsidRPr="00193525">
          <w:rPr>
            <w:rStyle w:val="Collegamentoipertestuale"/>
            <w:rFonts w:ascii="Times New Roman" w:hAnsi="Times New Roman"/>
            <w:sz w:val="22"/>
            <w:szCs w:val="22"/>
          </w:rPr>
          <w:t>www.uslumbria2.it</w:t>
        </w:r>
      </w:hyperlink>
      <w:r w:rsidR="00BE6568" w:rsidRPr="00193525">
        <w:rPr>
          <w:rFonts w:ascii="Times New Roman" w:hAnsi="Times New Roman"/>
          <w:sz w:val="22"/>
          <w:szCs w:val="22"/>
        </w:rPr>
        <w:t xml:space="preserve"> .</w:t>
      </w:r>
    </w:p>
    <w:p w:rsidR="00871096" w:rsidRPr="00193525" w:rsidRDefault="00871096" w:rsidP="00871096">
      <w:pPr>
        <w:jc w:val="both"/>
        <w:rPr>
          <w:rFonts w:ascii="Times New Roman" w:hAnsi="Times New Roman"/>
          <w:sz w:val="22"/>
          <w:szCs w:val="22"/>
        </w:rPr>
      </w:pPr>
      <w:r w:rsidRPr="00193525">
        <w:rPr>
          <w:rFonts w:ascii="Times New Roman" w:hAnsi="Times New Roman"/>
          <w:sz w:val="22"/>
          <w:szCs w:val="22"/>
        </w:rPr>
        <w:t xml:space="preserve">Ricordiamo che l'elenco completo delle informative per il trattamento dei dati personali, nelle versioni più aggiornate, è disponibile presso il nostro sito all'indirizzo </w:t>
      </w:r>
      <w:hyperlink r:id="rId11" w:history="1">
        <w:r w:rsidR="00BE6568" w:rsidRPr="00193525">
          <w:rPr>
            <w:rStyle w:val="Collegamentoipertestuale"/>
            <w:rFonts w:ascii="Times New Roman" w:hAnsi="Times New Roman"/>
            <w:sz w:val="22"/>
            <w:szCs w:val="22"/>
          </w:rPr>
          <w:t>www.uslumbria2.it</w:t>
        </w:r>
      </w:hyperlink>
      <w:r w:rsidRPr="00193525">
        <w:rPr>
          <w:rFonts w:ascii="Times New Roman" w:hAnsi="Times New Roman"/>
          <w:sz w:val="22"/>
          <w:szCs w:val="22"/>
        </w:rPr>
        <w:t xml:space="preserve"> alla sezione </w:t>
      </w:r>
      <w:r w:rsidR="00BE6568" w:rsidRPr="00193525">
        <w:rPr>
          <w:rFonts w:ascii="Times New Roman" w:hAnsi="Times New Roman"/>
          <w:sz w:val="22"/>
          <w:szCs w:val="22"/>
        </w:rPr>
        <w:t xml:space="preserve">“PRIVACY” </w:t>
      </w:r>
      <w:r w:rsidRPr="00193525">
        <w:rPr>
          <w:rFonts w:ascii="Times New Roman" w:hAnsi="Times New Roman"/>
          <w:sz w:val="22"/>
          <w:szCs w:val="22"/>
        </w:rPr>
        <w:t xml:space="preserve">ove potrà trovare anche un estratto completo degli articoli di legge sopra richiamati. </w:t>
      </w:r>
    </w:p>
    <w:p w:rsidR="00871096" w:rsidRPr="00193525" w:rsidRDefault="00871096" w:rsidP="00871096">
      <w:pPr>
        <w:jc w:val="both"/>
        <w:rPr>
          <w:rFonts w:ascii="Times New Roman" w:hAnsi="Times New Roman"/>
          <w:sz w:val="22"/>
          <w:szCs w:val="22"/>
        </w:rPr>
      </w:pPr>
      <w:r w:rsidRPr="00193525">
        <w:rPr>
          <w:rFonts w:ascii="Times New Roman" w:hAnsi="Times New Roman"/>
          <w:sz w:val="22"/>
          <w:szCs w:val="22"/>
        </w:rPr>
        <w:t>Gli uffici per il pubblico della AUSL potranno fornirle tutte le spiegazioni di cui lei avesse bisogno riguardo l'esercizio dei suoi diritti; le richieste possono essere inoltrate per iscritto, corredate da un documento valido di riconoscimento, presso i contatti del titolare come sopra indicati.</w:t>
      </w:r>
    </w:p>
    <w:p w:rsidR="00871096" w:rsidRPr="00193525" w:rsidRDefault="00871096" w:rsidP="00871096">
      <w:pPr>
        <w:jc w:val="both"/>
        <w:rPr>
          <w:rFonts w:ascii="Times New Roman" w:hAnsi="Times New Roman"/>
          <w:sz w:val="22"/>
          <w:szCs w:val="22"/>
        </w:rPr>
      </w:pPr>
    </w:p>
    <w:p w:rsidR="00871096" w:rsidRPr="00193525" w:rsidRDefault="00871096" w:rsidP="00871096">
      <w:pPr>
        <w:numPr>
          <w:ilvl w:val="0"/>
          <w:numId w:val="10"/>
        </w:numPr>
        <w:jc w:val="both"/>
        <w:rPr>
          <w:rFonts w:ascii="Times New Roman" w:hAnsi="Times New Roman"/>
          <w:b/>
          <w:sz w:val="22"/>
          <w:szCs w:val="22"/>
          <w:u w:val="single"/>
        </w:rPr>
      </w:pPr>
      <w:r w:rsidRPr="00193525">
        <w:rPr>
          <w:rFonts w:ascii="Times New Roman" w:hAnsi="Times New Roman"/>
          <w:b/>
          <w:sz w:val="22"/>
          <w:szCs w:val="22"/>
          <w:u w:val="single"/>
        </w:rPr>
        <w:t>Collaborazione</w:t>
      </w:r>
    </w:p>
    <w:p w:rsidR="00871096" w:rsidRPr="00193525" w:rsidRDefault="00871096" w:rsidP="00871096">
      <w:pPr>
        <w:jc w:val="both"/>
        <w:rPr>
          <w:rFonts w:ascii="Times New Roman" w:hAnsi="Times New Roman"/>
          <w:sz w:val="22"/>
          <w:szCs w:val="22"/>
        </w:rPr>
      </w:pPr>
      <w:r w:rsidRPr="00193525">
        <w:rPr>
          <w:rFonts w:ascii="Times New Roman" w:hAnsi="Times New Roman"/>
          <w:sz w:val="22"/>
          <w:szCs w:val="22"/>
        </w:rPr>
        <w:t>La protezione dei dati che la riguardano e il rispetto dei principi previsti dalla normativa, con particolare riferimento al principio di trasparenza, sono per noi valori di primaria importanza, le saremo grati se vorrà aiutarci segnalandoci eventuali incomprensioni del presente documento ovvero suggerendoci miglioramenti presso i riferimenti del titolare come sopra indicato.</w:t>
      </w:r>
    </w:p>
    <w:p w:rsidR="00871096" w:rsidRPr="00193525" w:rsidRDefault="00871096" w:rsidP="00871096">
      <w:pPr>
        <w:jc w:val="both"/>
        <w:rPr>
          <w:rFonts w:ascii="Garamond" w:hAnsi="Garamond" w:cs="Arial"/>
          <w:sz w:val="22"/>
          <w:szCs w:val="22"/>
        </w:rPr>
      </w:pPr>
    </w:p>
    <w:p w:rsidR="005E4BC2" w:rsidRPr="00A102B3" w:rsidRDefault="002F7ECA" w:rsidP="005E4BC2">
      <w:pPr>
        <w:pStyle w:val="WW-Corpodeltesto2"/>
        <w:suppressAutoHyphens w:val="0"/>
      </w:pPr>
      <w:r w:rsidRPr="00193525">
        <w:rPr>
          <w:sz w:val="22"/>
          <w:szCs w:val="22"/>
        </w:rPr>
        <w:t>Terni,</w:t>
      </w:r>
      <w:r w:rsidR="005E4BC2" w:rsidRPr="00193525">
        <w:rPr>
          <w:sz w:val="22"/>
          <w:szCs w:val="22"/>
        </w:rPr>
        <w:t xml:space="preserve">  il  </w:t>
      </w:r>
      <w:r w:rsidR="00E02C23" w:rsidRPr="00193525">
        <w:rPr>
          <w:sz w:val="22"/>
          <w:szCs w:val="22"/>
        </w:rPr>
        <w:t>28 settembre 2018</w:t>
      </w:r>
    </w:p>
    <w:p w:rsidR="004255E5" w:rsidRPr="00A102B3" w:rsidRDefault="004255E5" w:rsidP="00C52E14">
      <w:pPr>
        <w:pStyle w:val="WW-Corpodeltesto2"/>
        <w:suppressAutoHyphens w:val="0"/>
        <w:rPr>
          <w:sz w:val="16"/>
          <w:szCs w:val="16"/>
        </w:rPr>
      </w:pPr>
    </w:p>
    <w:sectPr w:rsidR="004255E5" w:rsidRPr="00A102B3" w:rsidSect="00D65194">
      <w:headerReference w:type="even" r:id="rId12"/>
      <w:headerReference w:type="default" r:id="rId13"/>
      <w:footerReference w:type="even" r:id="rId14"/>
      <w:footerReference w:type="default" r:id="rId15"/>
      <w:headerReference w:type="first" r:id="rId16"/>
      <w:footerReference w:type="first" r:id="rId17"/>
      <w:pgSz w:w="11900" w:h="16840"/>
      <w:pgMar w:top="1249" w:right="1134" w:bottom="1134" w:left="1134" w:header="284" w:footer="21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559" w:rsidRDefault="00FA2559" w:rsidP="00E02C23">
      <w:r>
        <w:separator/>
      </w:r>
    </w:p>
  </w:endnote>
  <w:endnote w:type="continuationSeparator" w:id="0">
    <w:p w:rsidR="00FA2559" w:rsidRDefault="00FA2559" w:rsidP="00E02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MS ??">
    <w:altName w:val="MS Mincho"/>
    <w:panose1 w:val="00000000000000000000"/>
    <w:charset w:val="80"/>
    <w:family w:val="auto"/>
    <w:notTrueType/>
    <w:pitch w:val="variable"/>
    <w:sig w:usb0="00000000"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MS ????">
    <w:panose1 w:val="00000000000000000000"/>
    <w:charset w:val="80"/>
    <w:family w:val="auto"/>
    <w:notTrueType/>
    <w:pitch w:val="variable"/>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Lucida Grande">
    <w:altName w:val="Univers Extended"/>
    <w:panose1 w:val="00000000000000000000"/>
    <w:charset w:val="00"/>
    <w:family w:val="auto"/>
    <w:notTrueType/>
    <w:pitch w:val="variable"/>
    <w:sig w:usb0="00000003" w:usb1="00000000" w:usb2="00000000" w:usb3="00000000" w:csb0="00000001" w:csb1="00000000"/>
  </w:font>
  <w:font w:name="Helvetica Neue">
    <w:charset w:val="00"/>
    <w:family w:val="auto"/>
    <w:pitch w:val="variable"/>
    <w:sig w:usb0="E50002FF" w:usb1="500079DB" w:usb2="0000001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376" w:rsidRDefault="00BD7376">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89A" w:rsidRDefault="00BF3C3E" w:rsidP="00584D21">
    <w:pPr>
      <w:pStyle w:val="Pidipagina"/>
    </w:pPr>
    <w:r>
      <w:rPr>
        <w:rFonts w:eastAsia="Times New Roman"/>
        <w:noProof/>
        <w:sz w:val="20"/>
        <w:szCs w:val="36"/>
      </w:rPr>
      <mc:AlternateContent>
        <mc:Choice Requires="wps">
          <w:drawing>
            <wp:anchor distT="4294967292" distB="4294967292" distL="114300" distR="114300" simplePos="0" relativeHeight="251660288" behindDoc="0" locked="0" layoutInCell="1" allowOverlap="1" wp14:anchorId="6C0C1748" wp14:editId="26E60EE2">
              <wp:simplePos x="0" y="0"/>
              <wp:positionH relativeFrom="column">
                <wp:posOffset>3175</wp:posOffset>
              </wp:positionH>
              <wp:positionV relativeFrom="paragraph">
                <wp:posOffset>71119</wp:posOffset>
              </wp:positionV>
              <wp:extent cx="6113145" cy="0"/>
              <wp:effectExtent l="0" t="0" r="20955" b="19050"/>
              <wp:wrapNone/>
              <wp:docPr id="3" name="Connettore 1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113145"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52D97309" id="Connettore 1 3" o:spid="_x0000_s1026" style="position:absolute;z-index:251660288;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margin" from=".25pt,5.6pt" to="481.6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" strokecolor="#4579b8">
              <o:lock v:ext="edit" shapetype="f"/>
            </v:line>
          </w:pict>
        </mc:Fallback>
      </mc:AlternateContent>
    </w:r>
    <w:r w:rsidR="0061389A">
      <w:t xml:space="preserve"> </w:t>
    </w:r>
  </w:p>
  <w:p w:rsidR="0061389A" w:rsidRDefault="0061389A" w:rsidP="00BD7376">
    <w:pPr>
      <w:pStyle w:val="Pidipagina"/>
      <w:jc w:val="center"/>
    </w:pPr>
    <w:r>
      <w:rPr>
        <w:rFonts w:eastAsia="Times New Roman"/>
        <w:sz w:val="20"/>
        <w:szCs w:val="36"/>
      </w:rPr>
      <w:t>Informa</w:t>
    </w:r>
    <w:r w:rsidR="00CC7CE9">
      <w:rPr>
        <w:rFonts w:eastAsia="Times New Roman"/>
        <w:sz w:val="20"/>
        <w:szCs w:val="36"/>
      </w:rPr>
      <w:t>zioni</w:t>
    </w:r>
    <w:r>
      <w:rPr>
        <w:rFonts w:eastAsia="Times New Roman"/>
        <w:sz w:val="20"/>
        <w:szCs w:val="36"/>
      </w:rPr>
      <w:t xml:space="preserve"> per il trattamento dei dati </w:t>
    </w:r>
    <w:r w:rsidR="00193525">
      <w:rPr>
        <w:rFonts w:eastAsia="Times New Roman"/>
        <w:sz w:val="20"/>
        <w:szCs w:val="36"/>
      </w:rPr>
      <w:t xml:space="preserve">ai fini delle </w:t>
    </w:r>
    <w:r w:rsidR="00193525">
      <w:rPr>
        <w:rFonts w:eastAsia="Times New Roman"/>
        <w:sz w:val="20"/>
        <w:szCs w:val="36"/>
      </w:rPr>
      <w:t>D.A.T.</w:t>
    </w:r>
    <w:bookmarkStart w:id="0" w:name="_GoBack"/>
    <w:bookmarkEnd w:id="0"/>
    <w:r w:rsidR="00D65194">
      <w:rPr>
        <w:rFonts w:eastAsia="Times New Roman"/>
        <w:sz w:val="20"/>
        <w:szCs w:val="36"/>
      </w:rPr>
      <w:tab/>
    </w:r>
    <w:r w:rsidRPr="00E45593">
      <w:rPr>
        <w:rFonts w:eastAsia="Calibri"/>
        <w:sz w:val="20"/>
        <w:szCs w:val="22"/>
      </w:rPr>
      <w:t>Pag</w:t>
    </w:r>
    <w:r>
      <w:rPr>
        <w:rFonts w:eastAsia="Calibri"/>
        <w:sz w:val="20"/>
        <w:szCs w:val="22"/>
      </w:rPr>
      <w:t>ina</w:t>
    </w:r>
    <w:r w:rsidRPr="00E45593">
      <w:rPr>
        <w:rFonts w:eastAsia="Calibri"/>
        <w:sz w:val="20"/>
        <w:szCs w:val="22"/>
      </w:rPr>
      <w:t xml:space="preserve"> </w:t>
    </w:r>
    <w:r w:rsidRPr="00E45593">
      <w:rPr>
        <w:rFonts w:eastAsia="Calibri"/>
        <w:b/>
        <w:bCs/>
        <w:sz w:val="20"/>
        <w:szCs w:val="22"/>
      </w:rPr>
      <w:fldChar w:fldCharType="begin"/>
    </w:r>
    <w:r w:rsidRPr="00E45593">
      <w:rPr>
        <w:rFonts w:eastAsia="Calibri"/>
        <w:b/>
        <w:bCs/>
        <w:sz w:val="20"/>
        <w:szCs w:val="22"/>
      </w:rPr>
      <w:instrText xml:space="preserve"> PAGE </w:instrText>
    </w:r>
    <w:r w:rsidRPr="00E45593">
      <w:rPr>
        <w:rFonts w:eastAsia="Calibri"/>
        <w:b/>
        <w:bCs/>
        <w:sz w:val="20"/>
        <w:szCs w:val="22"/>
      </w:rPr>
      <w:fldChar w:fldCharType="separate"/>
    </w:r>
    <w:r w:rsidR="00BD7376">
      <w:rPr>
        <w:rFonts w:eastAsia="Calibri"/>
        <w:b/>
        <w:bCs/>
        <w:noProof/>
        <w:sz w:val="20"/>
        <w:szCs w:val="22"/>
      </w:rPr>
      <w:t>2</w:t>
    </w:r>
    <w:r w:rsidRPr="00E45593">
      <w:rPr>
        <w:rFonts w:eastAsia="Calibri"/>
        <w:b/>
        <w:bCs/>
        <w:sz w:val="20"/>
        <w:szCs w:val="22"/>
      </w:rPr>
      <w:fldChar w:fldCharType="end"/>
    </w:r>
    <w:r w:rsidRPr="00E45593">
      <w:rPr>
        <w:rFonts w:eastAsia="Calibri"/>
        <w:sz w:val="20"/>
        <w:szCs w:val="22"/>
      </w:rPr>
      <w:t xml:space="preserve"> di </w:t>
    </w:r>
    <w:r w:rsidRPr="00E45593">
      <w:rPr>
        <w:rFonts w:eastAsia="Calibri"/>
        <w:b/>
        <w:bCs/>
        <w:sz w:val="20"/>
        <w:szCs w:val="22"/>
      </w:rPr>
      <w:fldChar w:fldCharType="begin"/>
    </w:r>
    <w:r w:rsidRPr="00E45593">
      <w:rPr>
        <w:rFonts w:eastAsia="Calibri"/>
        <w:b/>
        <w:bCs/>
        <w:sz w:val="20"/>
        <w:szCs w:val="22"/>
      </w:rPr>
      <w:instrText xml:space="preserve"> NUMPAGES \*Arabic </w:instrText>
    </w:r>
    <w:r w:rsidRPr="00E45593">
      <w:rPr>
        <w:rFonts w:eastAsia="Calibri"/>
        <w:b/>
        <w:bCs/>
        <w:sz w:val="20"/>
        <w:szCs w:val="22"/>
      </w:rPr>
      <w:fldChar w:fldCharType="separate"/>
    </w:r>
    <w:r w:rsidR="00BD7376">
      <w:rPr>
        <w:rFonts w:eastAsia="Calibri"/>
        <w:b/>
        <w:bCs/>
        <w:noProof/>
        <w:sz w:val="20"/>
        <w:szCs w:val="22"/>
      </w:rPr>
      <w:t>2</w:t>
    </w:r>
    <w:r w:rsidRPr="00E45593">
      <w:rPr>
        <w:rFonts w:eastAsia="Calibri"/>
        <w:b/>
        <w:bCs/>
        <w:sz w:val="20"/>
        <w:szCs w:val="22"/>
      </w:rPr>
      <w:fldChar w:fldCharType="end"/>
    </w:r>
    <w:r>
      <w:rPr>
        <w:rFonts w:eastAsia="Calibri"/>
        <w:b/>
        <w:bCs/>
        <w:sz w:val="20"/>
        <w:szCs w:val="22"/>
      </w:rPr>
      <w:t xml:space="preserve"> </w:t>
    </w:r>
  </w:p>
  <w:p w:rsidR="0061389A" w:rsidRDefault="0061389A">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376" w:rsidRDefault="00BD7376">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559" w:rsidRDefault="00FA2559" w:rsidP="00E02C23">
      <w:r>
        <w:separator/>
      </w:r>
    </w:p>
  </w:footnote>
  <w:footnote w:type="continuationSeparator" w:id="0">
    <w:p w:rsidR="00FA2559" w:rsidRDefault="00FA2559" w:rsidP="00E02C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376" w:rsidRDefault="00BD7376">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89A" w:rsidRDefault="00BF3C3E" w:rsidP="00E02C23">
    <w:pPr>
      <w:pStyle w:val="Intestazione"/>
      <w:jc w:val="right"/>
    </w:pPr>
    <w:r>
      <w:rPr>
        <w:noProof/>
      </w:rPr>
      <mc:AlternateContent>
        <mc:Choice Requires="wps">
          <w:drawing>
            <wp:anchor distT="0" distB="0" distL="114300" distR="114300" simplePos="0" relativeHeight="251662336" behindDoc="0" locked="0" layoutInCell="1" allowOverlap="1" wp14:anchorId="445C000C" wp14:editId="187A9F9C">
              <wp:simplePos x="0" y="0"/>
              <wp:positionH relativeFrom="column">
                <wp:posOffset>-298671</wp:posOffset>
              </wp:positionH>
              <wp:positionV relativeFrom="paragraph">
                <wp:posOffset>10490</wp:posOffset>
              </wp:positionV>
              <wp:extent cx="5844209" cy="636105"/>
              <wp:effectExtent l="0" t="0" r="23495" b="1206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4209" cy="636105"/>
                      </a:xfrm>
                      <a:prstGeom prst="rect">
                        <a:avLst/>
                      </a:prstGeom>
                      <a:solidFill>
                        <a:srgbClr val="FFFFFF"/>
                      </a:solidFill>
                      <a:ln w="9525">
                        <a:solidFill>
                          <a:schemeClr val="bg1">
                            <a:lumMod val="100000"/>
                            <a:lumOff val="0"/>
                          </a:schemeClr>
                        </a:solidFill>
                        <a:miter lim="800000"/>
                        <a:headEnd/>
                        <a:tailEnd/>
                      </a:ln>
                    </wps:spPr>
                    <wps:txbx>
                      <w:txbxContent>
                        <w:p w:rsidR="002E3CA0" w:rsidRDefault="00871096" w:rsidP="00871096">
                          <w:pPr>
                            <w:jc w:val="center"/>
                            <w:rPr>
                              <w:rFonts w:ascii="Times New Roman" w:eastAsia="MS ????" w:hAnsi="Times New Roman"/>
                              <w:b/>
                              <w:bCs/>
                              <w:color w:val="548DD4" w:themeColor="text2" w:themeTint="99"/>
                            </w:rPr>
                          </w:pPr>
                          <w:r w:rsidRPr="00871096">
                            <w:rPr>
                              <w:rFonts w:ascii="Times New Roman" w:eastAsia="MS ????" w:hAnsi="Times New Roman"/>
                              <w:b/>
                              <w:bCs/>
                              <w:color w:val="548DD4" w:themeColor="text2" w:themeTint="99"/>
                            </w:rPr>
                            <w:t xml:space="preserve">INFORMAZIONI SUL TRATTAMENTO DEI DATI </w:t>
                          </w:r>
                          <w:r w:rsidR="009C3096">
                            <w:rPr>
                              <w:rFonts w:ascii="Times New Roman" w:eastAsia="MS ????" w:hAnsi="Times New Roman"/>
                              <w:b/>
                              <w:bCs/>
                              <w:color w:val="548DD4" w:themeColor="text2" w:themeTint="99"/>
                            </w:rPr>
                            <w:t>PERSONALI AI FINI DELLE DISPOSIZIONI ANTICIPATE DI TRATTAMENTO (L.219/2017)</w:t>
                          </w:r>
                        </w:p>
                        <w:p w:rsidR="00871096" w:rsidRPr="00871096" w:rsidRDefault="00871096" w:rsidP="009C3096">
                          <w:pPr>
                            <w:rPr>
                              <w:rFonts w:ascii="Times New Roman" w:eastAsia="MS ????" w:hAnsi="Times New Roman"/>
                              <w:b/>
                              <w:bCs/>
                              <w:color w:val="548DD4" w:themeColor="text2" w:themeTint="99"/>
                            </w:rPr>
                          </w:pPr>
                        </w:p>
                        <w:p w:rsidR="0061389A" w:rsidRDefault="0061389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445C000C" id="_x0000_t202" coordsize="21600,21600" o:spt="202" path="m,l,21600r21600,l21600,xe">
              <v:stroke joinstyle="miter"/>
              <v:path gradientshapeok="t" o:connecttype="rect"/>
            </v:shapetype>
            <v:shape id="Text Box 3" o:spid="_x0000_s1026" type="#_x0000_t202" style="position:absolute;left:0;text-align:left;margin-left:-23.5pt;margin-top:.85pt;width:460.15pt;height:50.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" strokecolor="white [3212]">
              <v:textbox>
                <w:txbxContent>
                  <w:p w:rsidR="002E3CA0" w:rsidRDefault="00871096" w:rsidP="00871096">
                    <w:pPr>
                      <w:jc w:val="center"/>
                      <w:rPr>
                        <w:rFonts w:ascii="Times New Roman" w:eastAsia="MS ????" w:hAnsi="Times New Roman"/>
                        <w:b/>
                        <w:bCs/>
                        <w:color w:val="548DD4" w:themeColor="text2" w:themeTint="99"/>
                      </w:rPr>
                    </w:pPr>
                    <w:r w:rsidRPr="00871096">
                      <w:rPr>
                        <w:rFonts w:ascii="Times New Roman" w:eastAsia="MS ????" w:hAnsi="Times New Roman"/>
                        <w:b/>
                        <w:bCs/>
                        <w:color w:val="548DD4" w:themeColor="text2" w:themeTint="99"/>
                      </w:rPr>
                      <w:t xml:space="preserve">INFORMAZIONI SUL TRATTAMENTO DEI DATI </w:t>
                    </w:r>
                    <w:r w:rsidR="009C3096">
                      <w:rPr>
                        <w:rFonts w:ascii="Times New Roman" w:eastAsia="MS ????" w:hAnsi="Times New Roman"/>
                        <w:b/>
                        <w:bCs/>
                        <w:color w:val="548DD4" w:themeColor="text2" w:themeTint="99"/>
                      </w:rPr>
                      <w:t>PERSONALI AI FINI DELLE DISPOSIZIONI ANTICIPATE DI TRATTAMENTO (L.219/2017)</w:t>
                    </w:r>
                  </w:p>
                  <w:p w:rsidR="00871096" w:rsidRPr="00871096" w:rsidRDefault="00871096" w:rsidP="009C3096">
                    <w:pPr>
                      <w:rPr>
                        <w:rFonts w:ascii="Times New Roman" w:eastAsia="MS ????" w:hAnsi="Times New Roman"/>
                        <w:b/>
                        <w:bCs/>
                        <w:color w:val="548DD4" w:themeColor="text2" w:themeTint="99"/>
                      </w:rPr>
                    </w:pPr>
                  </w:p>
                  <w:p w:rsidR="0061389A" w:rsidRDefault="0061389A"/>
                </w:txbxContent>
              </v:textbox>
            </v:shape>
          </w:pict>
        </mc:Fallback>
      </mc:AlternateContent>
    </w:r>
    <w:r w:rsidR="0061389A" w:rsidRPr="00E02C23">
      <w:rPr>
        <w:noProof/>
      </w:rPr>
      <w:drawing>
        <wp:anchor distT="0" distB="0" distL="114300" distR="114300" simplePos="0" relativeHeight="251663360" behindDoc="0" locked="0" layoutInCell="1" allowOverlap="1" wp14:anchorId="3349E695" wp14:editId="351FC3D6">
          <wp:simplePos x="0" y="0"/>
          <wp:positionH relativeFrom="column">
            <wp:posOffset>5449570</wp:posOffset>
          </wp:positionH>
          <wp:positionV relativeFrom="paragraph">
            <wp:posOffset>2540</wp:posOffset>
          </wp:positionV>
          <wp:extent cx="664210" cy="358775"/>
          <wp:effectExtent l="0" t="0" r="2540" b="3175"/>
          <wp:wrapNone/>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358775"/>
                  </a:xfrm>
                  <a:prstGeom prst="rect">
                    <a:avLst/>
                  </a:prstGeom>
                  <a:solidFill>
                    <a:srgbClr val="FFFFFF">
                      <a:alpha val="0"/>
                    </a:srgbClr>
                  </a:solidFill>
                  <a:ln w="9525">
                    <a:noFill/>
                    <a:miter lim="800000"/>
                    <a:headEnd/>
                    <a:tailEnd/>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376" w:rsidRDefault="00BD7376">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1739B"/>
    <w:multiLevelType w:val="hybridMultilevel"/>
    <w:tmpl w:val="184EE784"/>
    <w:lvl w:ilvl="0" w:tplc="0410000F">
      <w:start w:val="1"/>
      <w:numFmt w:val="decimal"/>
      <w:lvlText w:val="%1."/>
      <w:lvlJc w:val="left"/>
      <w:pPr>
        <w:ind w:left="1211" w:hanging="360"/>
      </w:pPr>
      <w:rPr>
        <w:rFonts w:cs="Times New Roman"/>
      </w:rPr>
    </w:lvl>
    <w:lvl w:ilvl="1" w:tplc="04100019">
      <w:start w:val="1"/>
      <w:numFmt w:val="lowerLetter"/>
      <w:lvlText w:val="%2."/>
      <w:lvlJc w:val="left"/>
      <w:pPr>
        <w:ind w:left="2148" w:hanging="360"/>
      </w:pPr>
      <w:rPr>
        <w:rFonts w:cs="Times New Roman"/>
      </w:rPr>
    </w:lvl>
    <w:lvl w:ilvl="2" w:tplc="0410001B">
      <w:start w:val="1"/>
      <w:numFmt w:val="lowerRoman"/>
      <w:lvlText w:val="%3."/>
      <w:lvlJc w:val="right"/>
      <w:pPr>
        <w:ind w:left="2868" w:hanging="180"/>
      </w:pPr>
      <w:rPr>
        <w:rFonts w:cs="Times New Roman"/>
      </w:rPr>
    </w:lvl>
    <w:lvl w:ilvl="3" w:tplc="0410000F" w:tentative="1">
      <w:start w:val="1"/>
      <w:numFmt w:val="decimal"/>
      <w:lvlText w:val="%4."/>
      <w:lvlJc w:val="left"/>
      <w:pPr>
        <w:ind w:left="3588" w:hanging="360"/>
      </w:pPr>
      <w:rPr>
        <w:rFonts w:cs="Times New Roman"/>
      </w:rPr>
    </w:lvl>
    <w:lvl w:ilvl="4" w:tplc="04100019" w:tentative="1">
      <w:start w:val="1"/>
      <w:numFmt w:val="lowerLetter"/>
      <w:lvlText w:val="%5."/>
      <w:lvlJc w:val="left"/>
      <w:pPr>
        <w:ind w:left="4308" w:hanging="360"/>
      </w:pPr>
      <w:rPr>
        <w:rFonts w:cs="Times New Roman"/>
      </w:rPr>
    </w:lvl>
    <w:lvl w:ilvl="5" w:tplc="0410001B" w:tentative="1">
      <w:start w:val="1"/>
      <w:numFmt w:val="lowerRoman"/>
      <w:lvlText w:val="%6."/>
      <w:lvlJc w:val="right"/>
      <w:pPr>
        <w:ind w:left="5028" w:hanging="180"/>
      </w:pPr>
      <w:rPr>
        <w:rFonts w:cs="Times New Roman"/>
      </w:rPr>
    </w:lvl>
    <w:lvl w:ilvl="6" w:tplc="0410000F" w:tentative="1">
      <w:start w:val="1"/>
      <w:numFmt w:val="decimal"/>
      <w:lvlText w:val="%7."/>
      <w:lvlJc w:val="left"/>
      <w:pPr>
        <w:ind w:left="5748" w:hanging="360"/>
      </w:pPr>
      <w:rPr>
        <w:rFonts w:cs="Times New Roman"/>
      </w:rPr>
    </w:lvl>
    <w:lvl w:ilvl="7" w:tplc="04100019" w:tentative="1">
      <w:start w:val="1"/>
      <w:numFmt w:val="lowerLetter"/>
      <w:lvlText w:val="%8."/>
      <w:lvlJc w:val="left"/>
      <w:pPr>
        <w:ind w:left="6468" w:hanging="360"/>
      </w:pPr>
      <w:rPr>
        <w:rFonts w:cs="Times New Roman"/>
      </w:rPr>
    </w:lvl>
    <w:lvl w:ilvl="8" w:tplc="0410001B" w:tentative="1">
      <w:start w:val="1"/>
      <w:numFmt w:val="lowerRoman"/>
      <w:lvlText w:val="%9."/>
      <w:lvlJc w:val="right"/>
      <w:pPr>
        <w:ind w:left="7188" w:hanging="180"/>
      </w:pPr>
      <w:rPr>
        <w:rFonts w:cs="Times New Roman"/>
      </w:rPr>
    </w:lvl>
  </w:abstractNum>
  <w:abstractNum w:abstractNumId="1">
    <w:nsid w:val="0F902B35"/>
    <w:multiLevelType w:val="hybridMultilevel"/>
    <w:tmpl w:val="8E70FAB4"/>
    <w:lvl w:ilvl="0" w:tplc="BBFE8EBC">
      <w:start w:val="1"/>
      <w:numFmt w:val="bullet"/>
      <w:lvlText w:val=""/>
      <w:lvlJc w:val="left"/>
      <w:pPr>
        <w:ind w:left="360" w:hanging="360"/>
      </w:pPr>
      <w:rPr>
        <w:rFonts w:ascii="Symbol" w:hAnsi="Symbol" w:hint="default"/>
        <w:color w:val="auto"/>
        <w:u w:val="none"/>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nsid w:val="2148740A"/>
    <w:multiLevelType w:val="hybridMultilevel"/>
    <w:tmpl w:val="0E36985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273F4EAC"/>
    <w:multiLevelType w:val="hybridMultilevel"/>
    <w:tmpl w:val="184EE784"/>
    <w:lvl w:ilvl="0" w:tplc="0410000F">
      <w:start w:val="1"/>
      <w:numFmt w:val="decimal"/>
      <w:lvlText w:val="%1."/>
      <w:lvlJc w:val="left"/>
      <w:pPr>
        <w:ind w:left="1428" w:hanging="360"/>
      </w:pPr>
      <w:rPr>
        <w:rFonts w:cs="Times New Roman"/>
      </w:rPr>
    </w:lvl>
    <w:lvl w:ilvl="1" w:tplc="04100019">
      <w:start w:val="1"/>
      <w:numFmt w:val="lowerLetter"/>
      <w:lvlText w:val="%2."/>
      <w:lvlJc w:val="left"/>
      <w:pPr>
        <w:ind w:left="2148" w:hanging="360"/>
      </w:pPr>
      <w:rPr>
        <w:rFonts w:cs="Times New Roman"/>
      </w:rPr>
    </w:lvl>
    <w:lvl w:ilvl="2" w:tplc="0410001B">
      <w:start w:val="1"/>
      <w:numFmt w:val="lowerRoman"/>
      <w:lvlText w:val="%3."/>
      <w:lvlJc w:val="right"/>
      <w:pPr>
        <w:ind w:left="2868" w:hanging="180"/>
      </w:pPr>
      <w:rPr>
        <w:rFonts w:cs="Times New Roman"/>
      </w:rPr>
    </w:lvl>
    <w:lvl w:ilvl="3" w:tplc="0410000F" w:tentative="1">
      <w:start w:val="1"/>
      <w:numFmt w:val="decimal"/>
      <w:lvlText w:val="%4."/>
      <w:lvlJc w:val="left"/>
      <w:pPr>
        <w:ind w:left="3588" w:hanging="360"/>
      </w:pPr>
      <w:rPr>
        <w:rFonts w:cs="Times New Roman"/>
      </w:rPr>
    </w:lvl>
    <w:lvl w:ilvl="4" w:tplc="04100019" w:tentative="1">
      <w:start w:val="1"/>
      <w:numFmt w:val="lowerLetter"/>
      <w:lvlText w:val="%5."/>
      <w:lvlJc w:val="left"/>
      <w:pPr>
        <w:ind w:left="4308" w:hanging="360"/>
      </w:pPr>
      <w:rPr>
        <w:rFonts w:cs="Times New Roman"/>
      </w:rPr>
    </w:lvl>
    <w:lvl w:ilvl="5" w:tplc="0410001B" w:tentative="1">
      <w:start w:val="1"/>
      <w:numFmt w:val="lowerRoman"/>
      <w:lvlText w:val="%6."/>
      <w:lvlJc w:val="right"/>
      <w:pPr>
        <w:ind w:left="5028" w:hanging="180"/>
      </w:pPr>
      <w:rPr>
        <w:rFonts w:cs="Times New Roman"/>
      </w:rPr>
    </w:lvl>
    <w:lvl w:ilvl="6" w:tplc="0410000F" w:tentative="1">
      <w:start w:val="1"/>
      <w:numFmt w:val="decimal"/>
      <w:lvlText w:val="%7."/>
      <w:lvlJc w:val="left"/>
      <w:pPr>
        <w:ind w:left="5748" w:hanging="360"/>
      </w:pPr>
      <w:rPr>
        <w:rFonts w:cs="Times New Roman"/>
      </w:rPr>
    </w:lvl>
    <w:lvl w:ilvl="7" w:tplc="04100019" w:tentative="1">
      <w:start w:val="1"/>
      <w:numFmt w:val="lowerLetter"/>
      <w:lvlText w:val="%8."/>
      <w:lvlJc w:val="left"/>
      <w:pPr>
        <w:ind w:left="6468" w:hanging="360"/>
      </w:pPr>
      <w:rPr>
        <w:rFonts w:cs="Times New Roman"/>
      </w:rPr>
    </w:lvl>
    <w:lvl w:ilvl="8" w:tplc="0410001B" w:tentative="1">
      <w:start w:val="1"/>
      <w:numFmt w:val="lowerRoman"/>
      <w:lvlText w:val="%9."/>
      <w:lvlJc w:val="right"/>
      <w:pPr>
        <w:ind w:left="7188" w:hanging="180"/>
      </w:pPr>
      <w:rPr>
        <w:rFonts w:cs="Times New Roman"/>
      </w:rPr>
    </w:lvl>
  </w:abstractNum>
  <w:abstractNum w:abstractNumId="4">
    <w:nsid w:val="34D76456"/>
    <w:multiLevelType w:val="multilevel"/>
    <w:tmpl w:val="FE747592"/>
    <w:lvl w:ilvl="0">
      <w:start w:val="1"/>
      <w:numFmt w:val="decimal"/>
      <w:lvlText w:val="%1."/>
      <w:lvlJc w:val="left"/>
      <w:pPr>
        <w:tabs>
          <w:tab w:val="num" w:pos="212"/>
        </w:tabs>
        <w:ind w:left="212" w:hanging="360"/>
      </w:pPr>
      <w:rPr>
        <w:rFonts w:cs="Times New Roman"/>
      </w:rPr>
    </w:lvl>
    <w:lvl w:ilvl="1">
      <w:start w:val="1"/>
      <w:numFmt w:val="decimal"/>
      <w:lvlText w:val="%1.%2."/>
      <w:lvlJc w:val="left"/>
      <w:pPr>
        <w:tabs>
          <w:tab w:val="num" w:pos="644"/>
        </w:tabs>
        <w:ind w:left="644" w:hanging="432"/>
      </w:pPr>
      <w:rPr>
        <w:rFonts w:cs="Times New Roman"/>
      </w:rPr>
    </w:lvl>
    <w:lvl w:ilvl="2">
      <w:start w:val="1"/>
      <w:numFmt w:val="decimal"/>
      <w:lvlText w:val="%1.%2.%3."/>
      <w:lvlJc w:val="left"/>
      <w:pPr>
        <w:tabs>
          <w:tab w:val="num" w:pos="1292"/>
        </w:tabs>
        <w:ind w:left="1076" w:hanging="504"/>
      </w:pPr>
      <w:rPr>
        <w:rFonts w:cs="Times New Roman"/>
      </w:rPr>
    </w:lvl>
    <w:lvl w:ilvl="3">
      <w:start w:val="1"/>
      <w:numFmt w:val="decimal"/>
      <w:lvlText w:val="%1.%2.%3.%4."/>
      <w:lvlJc w:val="left"/>
      <w:pPr>
        <w:tabs>
          <w:tab w:val="num" w:pos="2012"/>
        </w:tabs>
        <w:ind w:left="1580" w:hanging="648"/>
      </w:pPr>
      <w:rPr>
        <w:rFonts w:cs="Times New Roman"/>
      </w:rPr>
    </w:lvl>
    <w:lvl w:ilvl="4">
      <w:start w:val="1"/>
      <w:numFmt w:val="decimal"/>
      <w:lvlText w:val="%1.%2.%3.%4.%5."/>
      <w:lvlJc w:val="left"/>
      <w:pPr>
        <w:tabs>
          <w:tab w:val="num" w:pos="2372"/>
        </w:tabs>
        <w:ind w:left="2084" w:hanging="792"/>
      </w:pPr>
      <w:rPr>
        <w:rFonts w:cs="Times New Roman"/>
      </w:rPr>
    </w:lvl>
    <w:lvl w:ilvl="5">
      <w:start w:val="1"/>
      <w:numFmt w:val="decimal"/>
      <w:lvlText w:val="%1.%2.%3.%4.%5.%6."/>
      <w:lvlJc w:val="left"/>
      <w:pPr>
        <w:tabs>
          <w:tab w:val="num" w:pos="3092"/>
        </w:tabs>
        <w:ind w:left="2588" w:hanging="936"/>
      </w:pPr>
      <w:rPr>
        <w:rFonts w:cs="Times New Roman"/>
      </w:rPr>
    </w:lvl>
    <w:lvl w:ilvl="6">
      <w:start w:val="1"/>
      <w:numFmt w:val="decimal"/>
      <w:lvlText w:val="%1.%2.%3.%4.%5.%6.%7."/>
      <w:lvlJc w:val="left"/>
      <w:pPr>
        <w:tabs>
          <w:tab w:val="num" w:pos="3812"/>
        </w:tabs>
        <w:ind w:left="3092" w:hanging="1080"/>
      </w:pPr>
      <w:rPr>
        <w:rFonts w:cs="Times New Roman"/>
      </w:rPr>
    </w:lvl>
    <w:lvl w:ilvl="7">
      <w:start w:val="1"/>
      <w:numFmt w:val="decimal"/>
      <w:lvlText w:val="%1.%2.%3.%4.%5.%6.%7.%8."/>
      <w:lvlJc w:val="left"/>
      <w:pPr>
        <w:tabs>
          <w:tab w:val="num" w:pos="4172"/>
        </w:tabs>
        <w:ind w:left="3596" w:hanging="1224"/>
      </w:pPr>
      <w:rPr>
        <w:rFonts w:cs="Times New Roman"/>
      </w:rPr>
    </w:lvl>
    <w:lvl w:ilvl="8">
      <w:start w:val="1"/>
      <w:numFmt w:val="decimal"/>
      <w:lvlText w:val="%1.%2.%3.%4.%5.%6.%7.%8.%9."/>
      <w:lvlJc w:val="left"/>
      <w:pPr>
        <w:tabs>
          <w:tab w:val="num" w:pos="4892"/>
        </w:tabs>
        <w:ind w:left="4172" w:hanging="1440"/>
      </w:pPr>
      <w:rPr>
        <w:rFonts w:cs="Times New Roman"/>
      </w:rPr>
    </w:lvl>
  </w:abstractNum>
  <w:abstractNum w:abstractNumId="5">
    <w:nsid w:val="35FC3DF9"/>
    <w:multiLevelType w:val="hybridMultilevel"/>
    <w:tmpl w:val="7284C78C"/>
    <w:lvl w:ilvl="0" w:tplc="0410000F">
      <w:start w:val="1"/>
      <w:numFmt w:val="decimal"/>
      <w:lvlText w:val="%1."/>
      <w:lvlJc w:val="left"/>
      <w:pPr>
        <w:ind w:left="1428" w:hanging="360"/>
      </w:pPr>
      <w:rPr>
        <w:rFonts w:cs="Times New Roman"/>
      </w:rPr>
    </w:lvl>
    <w:lvl w:ilvl="1" w:tplc="04100019">
      <w:start w:val="1"/>
      <w:numFmt w:val="lowerLetter"/>
      <w:lvlText w:val="%2."/>
      <w:lvlJc w:val="left"/>
      <w:pPr>
        <w:ind w:left="2148" w:hanging="360"/>
      </w:pPr>
      <w:rPr>
        <w:rFonts w:cs="Times New Roman"/>
      </w:rPr>
    </w:lvl>
    <w:lvl w:ilvl="2" w:tplc="0410001B">
      <w:start w:val="1"/>
      <w:numFmt w:val="lowerRoman"/>
      <w:lvlText w:val="%3."/>
      <w:lvlJc w:val="right"/>
      <w:pPr>
        <w:ind w:left="2868" w:hanging="180"/>
      </w:pPr>
      <w:rPr>
        <w:rFonts w:cs="Times New Roman"/>
      </w:rPr>
    </w:lvl>
    <w:lvl w:ilvl="3" w:tplc="0410000F" w:tentative="1">
      <w:start w:val="1"/>
      <w:numFmt w:val="decimal"/>
      <w:lvlText w:val="%4."/>
      <w:lvlJc w:val="left"/>
      <w:pPr>
        <w:ind w:left="3588" w:hanging="360"/>
      </w:pPr>
      <w:rPr>
        <w:rFonts w:cs="Times New Roman"/>
      </w:rPr>
    </w:lvl>
    <w:lvl w:ilvl="4" w:tplc="04100019" w:tentative="1">
      <w:start w:val="1"/>
      <w:numFmt w:val="lowerLetter"/>
      <w:lvlText w:val="%5."/>
      <w:lvlJc w:val="left"/>
      <w:pPr>
        <w:ind w:left="4308" w:hanging="360"/>
      </w:pPr>
      <w:rPr>
        <w:rFonts w:cs="Times New Roman"/>
      </w:rPr>
    </w:lvl>
    <w:lvl w:ilvl="5" w:tplc="0410001B" w:tentative="1">
      <w:start w:val="1"/>
      <w:numFmt w:val="lowerRoman"/>
      <w:lvlText w:val="%6."/>
      <w:lvlJc w:val="right"/>
      <w:pPr>
        <w:ind w:left="5028" w:hanging="180"/>
      </w:pPr>
      <w:rPr>
        <w:rFonts w:cs="Times New Roman"/>
      </w:rPr>
    </w:lvl>
    <w:lvl w:ilvl="6" w:tplc="0410000F" w:tentative="1">
      <w:start w:val="1"/>
      <w:numFmt w:val="decimal"/>
      <w:lvlText w:val="%7."/>
      <w:lvlJc w:val="left"/>
      <w:pPr>
        <w:ind w:left="5748" w:hanging="360"/>
      </w:pPr>
      <w:rPr>
        <w:rFonts w:cs="Times New Roman"/>
      </w:rPr>
    </w:lvl>
    <w:lvl w:ilvl="7" w:tplc="04100019" w:tentative="1">
      <w:start w:val="1"/>
      <w:numFmt w:val="lowerLetter"/>
      <w:lvlText w:val="%8."/>
      <w:lvlJc w:val="left"/>
      <w:pPr>
        <w:ind w:left="6468" w:hanging="360"/>
      </w:pPr>
      <w:rPr>
        <w:rFonts w:cs="Times New Roman"/>
      </w:rPr>
    </w:lvl>
    <w:lvl w:ilvl="8" w:tplc="0410001B" w:tentative="1">
      <w:start w:val="1"/>
      <w:numFmt w:val="lowerRoman"/>
      <w:lvlText w:val="%9."/>
      <w:lvlJc w:val="right"/>
      <w:pPr>
        <w:ind w:left="7188" w:hanging="180"/>
      </w:pPr>
      <w:rPr>
        <w:rFonts w:cs="Times New Roman"/>
      </w:rPr>
    </w:lvl>
  </w:abstractNum>
  <w:abstractNum w:abstractNumId="6">
    <w:nsid w:val="450D5970"/>
    <w:multiLevelType w:val="hybridMultilevel"/>
    <w:tmpl w:val="B0C4E0B4"/>
    <w:styleLink w:val="Numerato"/>
    <w:lvl w:ilvl="0" w:tplc="D40C71F8">
      <w:start w:val="1"/>
      <w:numFmt w:val="decimal"/>
      <w:lvlText w:val="%1."/>
      <w:lvlJc w:val="left"/>
      <w:pPr>
        <w:ind w:left="360" w:hanging="360"/>
      </w:pPr>
      <w:rPr>
        <w:rFonts w:hAnsi="Arial Unicode MS" w:cs="Times New Roman"/>
        <w:caps w:val="0"/>
        <w:smallCaps w:val="0"/>
        <w:strike w:val="0"/>
        <w:dstrike w:val="0"/>
        <w:color w:val="000000"/>
        <w:spacing w:val="0"/>
        <w:w w:val="100"/>
        <w:kern w:val="0"/>
        <w:position w:val="0"/>
        <w:vertAlign w:val="baseline"/>
      </w:rPr>
    </w:lvl>
    <w:lvl w:ilvl="1" w:tplc="B6E034C8">
      <w:start w:val="1"/>
      <w:numFmt w:val="decimal"/>
      <w:lvlText w:val="%2."/>
      <w:lvlJc w:val="left"/>
      <w:pPr>
        <w:ind w:left="720" w:hanging="360"/>
      </w:pPr>
      <w:rPr>
        <w:rFonts w:hAnsi="Arial Unicode MS" w:cs="Times New Roman"/>
        <w:caps w:val="0"/>
        <w:smallCaps w:val="0"/>
        <w:strike w:val="0"/>
        <w:dstrike w:val="0"/>
        <w:color w:val="000000"/>
        <w:spacing w:val="0"/>
        <w:w w:val="100"/>
        <w:kern w:val="0"/>
        <w:position w:val="0"/>
        <w:vertAlign w:val="baseline"/>
      </w:rPr>
    </w:lvl>
    <w:lvl w:ilvl="2" w:tplc="6686C42E">
      <w:start w:val="1"/>
      <w:numFmt w:val="decimal"/>
      <w:lvlText w:val="%3."/>
      <w:lvlJc w:val="left"/>
      <w:pPr>
        <w:ind w:left="1080" w:hanging="360"/>
      </w:pPr>
      <w:rPr>
        <w:rFonts w:hAnsi="Arial Unicode MS" w:cs="Times New Roman"/>
        <w:caps w:val="0"/>
        <w:smallCaps w:val="0"/>
        <w:strike w:val="0"/>
        <w:dstrike w:val="0"/>
        <w:color w:val="000000"/>
        <w:spacing w:val="0"/>
        <w:w w:val="100"/>
        <w:kern w:val="0"/>
        <w:position w:val="0"/>
        <w:vertAlign w:val="baseline"/>
      </w:rPr>
    </w:lvl>
    <w:lvl w:ilvl="3" w:tplc="97B2F4AA">
      <w:start w:val="1"/>
      <w:numFmt w:val="decimal"/>
      <w:lvlText w:val="%4."/>
      <w:lvlJc w:val="left"/>
      <w:pPr>
        <w:ind w:left="1440" w:hanging="360"/>
      </w:pPr>
      <w:rPr>
        <w:rFonts w:hAnsi="Arial Unicode MS" w:cs="Times New Roman"/>
        <w:caps w:val="0"/>
        <w:smallCaps w:val="0"/>
        <w:strike w:val="0"/>
        <w:dstrike w:val="0"/>
        <w:color w:val="000000"/>
        <w:spacing w:val="0"/>
        <w:w w:val="100"/>
        <w:kern w:val="0"/>
        <w:position w:val="0"/>
        <w:vertAlign w:val="baseline"/>
      </w:rPr>
    </w:lvl>
    <w:lvl w:ilvl="4" w:tplc="AF583184">
      <w:start w:val="1"/>
      <w:numFmt w:val="decimal"/>
      <w:lvlText w:val="%5."/>
      <w:lvlJc w:val="left"/>
      <w:pPr>
        <w:ind w:left="1800" w:hanging="360"/>
      </w:pPr>
      <w:rPr>
        <w:rFonts w:hAnsi="Arial Unicode MS" w:cs="Times New Roman"/>
        <w:caps w:val="0"/>
        <w:smallCaps w:val="0"/>
        <w:strike w:val="0"/>
        <w:dstrike w:val="0"/>
        <w:color w:val="000000"/>
        <w:spacing w:val="0"/>
        <w:w w:val="100"/>
        <w:kern w:val="0"/>
        <w:position w:val="0"/>
        <w:vertAlign w:val="baseline"/>
      </w:rPr>
    </w:lvl>
    <w:lvl w:ilvl="5" w:tplc="E30E269A">
      <w:start w:val="1"/>
      <w:numFmt w:val="decimal"/>
      <w:lvlText w:val="%6."/>
      <w:lvlJc w:val="left"/>
      <w:pPr>
        <w:ind w:left="2160" w:hanging="360"/>
      </w:pPr>
      <w:rPr>
        <w:rFonts w:hAnsi="Arial Unicode MS" w:cs="Times New Roman"/>
        <w:caps w:val="0"/>
        <w:smallCaps w:val="0"/>
        <w:strike w:val="0"/>
        <w:dstrike w:val="0"/>
        <w:color w:val="000000"/>
        <w:spacing w:val="0"/>
        <w:w w:val="100"/>
        <w:kern w:val="0"/>
        <w:position w:val="0"/>
        <w:vertAlign w:val="baseline"/>
      </w:rPr>
    </w:lvl>
    <w:lvl w:ilvl="6" w:tplc="2FEE324A">
      <w:start w:val="1"/>
      <w:numFmt w:val="decimal"/>
      <w:lvlText w:val="%7."/>
      <w:lvlJc w:val="left"/>
      <w:pPr>
        <w:ind w:left="2520" w:hanging="360"/>
      </w:pPr>
      <w:rPr>
        <w:rFonts w:hAnsi="Arial Unicode MS" w:cs="Times New Roman"/>
        <w:caps w:val="0"/>
        <w:smallCaps w:val="0"/>
        <w:strike w:val="0"/>
        <w:dstrike w:val="0"/>
        <w:color w:val="000000"/>
        <w:spacing w:val="0"/>
        <w:w w:val="100"/>
        <w:kern w:val="0"/>
        <w:position w:val="0"/>
        <w:vertAlign w:val="baseline"/>
      </w:rPr>
    </w:lvl>
    <w:lvl w:ilvl="7" w:tplc="A3CAFC64">
      <w:start w:val="1"/>
      <w:numFmt w:val="decimal"/>
      <w:lvlText w:val="%8."/>
      <w:lvlJc w:val="left"/>
      <w:pPr>
        <w:ind w:left="2880" w:hanging="360"/>
      </w:pPr>
      <w:rPr>
        <w:rFonts w:hAnsi="Arial Unicode MS" w:cs="Times New Roman"/>
        <w:caps w:val="0"/>
        <w:smallCaps w:val="0"/>
        <w:strike w:val="0"/>
        <w:dstrike w:val="0"/>
        <w:color w:val="000000"/>
        <w:spacing w:val="0"/>
        <w:w w:val="100"/>
        <w:kern w:val="0"/>
        <w:position w:val="0"/>
        <w:vertAlign w:val="baseline"/>
      </w:rPr>
    </w:lvl>
    <w:lvl w:ilvl="8" w:tplc="4DAAD6E2">
      <w:start w:val="1"/>
      <w:numFmt w:val="decimal"/>
      <w:lvlText w:val="%9."/>
      <w:lvlJc w:val="left"/>
      <w:pPr>
        <w:ind w:left="3240" w:hanging="360"/>
      </w:pPr>
      <w:rPr>
        <w:rFonts w:hAnsi="Arial Unicode MS" w:cs="Times New Roman"/>
        <w:caps w:val="0"/>
        <w:smallCaps w:val="0"/>
        <w:strike w:val="0"/>
        <w:dstrike w:val="0"/>
        <w:color w:val="000000"/>
        <w:spacing w:val="0"/>
        <w:w w:val="100"/>
        <w:kern w:val="0"/>
        <w:position w:val="0"/>
        <w:vertAlign w:val="baseline"/>
      </w:rPr>
    </w:lvl>
  </w:abstractNum>
  <w:abstractNum w:abstractNumId="7">
    <w:nsid w:val="4A6546C3"/>
    <w:multiLevelType w:val="hybridMultilevel"/>
    <w:tmpl w:val="F07A3A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4B66493E"/>
    <w:multiLevelType w:val="hybridMultilevel"/>
    <w:tmpl w:val="0D92D5FE"/>
    <w:lvl w:ilvl="0" w:tplc="0410000F">
      <w:start w:val="1"/>
      <w:numFmt w:val="decimal"/>
      <w:lvlText w:val="%1."/>
      <w:lvlJc w:val="left"/>
      <w:pPr>
        <w:ind w:left="720" w:hanging="360"/>
      </w:pPr>
      <w:rPr>
        <w:rFonts w:cs="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4E8A4F42"/>
    <w:multiLevelType w:val="hybridMultilevel"/>
    <w:tmpl w:val="AF886166"/>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10">
    <w:nsid w:val="55AC761A"/>
    <w:multiLevelType w:val="hybridMultilevel"/>
    <w:tmpl w:val="BBE26AB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55B25F46"/>
    <w:multiLevelType w:val="hybridMultilevel"/>
    <w:tmpl w:val="9712F6BE"/>
    <w:lvl w:ilvl="0" w:tplc="0410000F">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2">
    <w:nsid w:val="6B212970"/>
    <w:multiLevelType w:val="hybridMultilevel"/>
    <w:tmpl w:val="DDAA62B8"/>
    <w:lvl w:ilvl="0" w:tplc="34F0407E">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6B864706"/>
    <w:multiLevelType w:val="hybridMultilevel"/>
    <w:tmpl w:val="EB62C5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9"/>
  </w:num>
  <w:num w:numId="4">
    <w:abstractNumId w:val="10"/>
  </w:num>
  <w:num w:numId="5">
    <w:abstractNumId w:val="2"/>
  </w:num>
  <w:num w:numId="6">
    <w:abstractNumId w:val="13"/>
  </w:num>
  <w:num w:numId="7">
    <w:abstractNumId w:val="0"/>
  </w:num>
  <w:num w:numId="8">
    <w:abstractNumId w:val="7"/>
  </w:num>
  <w:num w:numId="9">
    <w:abstractNumId w:val="5"/>
  </w:num>
  <w:num w:numId="10">
    <w:abstractNumId w:val="11"/>
  </w:num>
  <w:num w:numId="11">
    <w:abstractNumId w:val="12"/>
  </w:num>
  <w:num w:numId="12">
    <w:abstractNumId w:val="4"/>
  </w:num>
  <w:num w:numId="13">
    <w:abstractNumId w:val="8"/>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7"/>
  <w:embedSystemFonts/>
  <w:proofState w:spelling="clean"/>
  <w:defaultTabStop w:val="708"/>
  <w:hyphenationZone w:val="283"/>
  <w:drawingGridHorizontalSpacing w:val="360"/>
  <w:drawingGridVerticalSpacing w:val="360"/>
  <w:displayHorizontalDrawingGridEvery w:val="0"/>
  <w:displayVerticalDrawingGridEvery w:val="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BC2"/>
    <w:rsid w:val="0000321A"/>
    <w:rsid w:val="00027BB3"/>
    <w:rsid w:val="00060647"/>
    <w:rsid w:val="000A2E11"/>
    <w:rsid w:val="000A6DD7"/>
    <w:rsid w:val="000C1BDA"/>
    <w:rsid w:val="001036E8"/>
    <w:rsid w:val="001717AC"/>
    <w:rsid w:val="00174336"/>
    <w:rsid w:val="00193525"/>
    <w:rsid w:val="001A6799"/>
    <w:rsid w:val="001E7869"/>
    <w:rsid w:val="00206B43"/>
    <w:rsid w:val="0023544A"/>
    <w:rsid w:val="00285A3B"/>
    <w:rsid w:val="002D3A77"/>
    <w:rsid w:val="002E3CA0"/>
    <w:rsid w:val="002F7470"/>
    <w:rsid w:val="002F7ECA"/>
    <w:rsid w:val="003412A4"/>
    <w:rsid w:val="00401434"/>
    <w:rsid w:val="00401620"/>
    <w:rsid w:val="004255E5"/>
    <w:rsid w:val="00437444"/>
    <w:rsid w:val="00486F13"/>
    <w:rsid w:val="004D69E3"/>
    <w:rsid w:val="005301AB"/>
    <w:rsid w:val="00551C9B"/>
    <w:rsid w:val="00584D21"/>
    <w:rsid w:val="005D080F"/>
    <w:rsid w:val="005E4BC2"/>
    <w:rsid w:val="005F0BC0"/>
    <w:rsid w:val="0061389A"/>
    <w:rsid w:val="00622598"/>
    <w:rsid w:val="006C38EB"/>
    <w:rsid w:val="006C4CB8"/>
    <w:rsid w:val="007345D9"/>
    <w:rsid w:val="0078314B"/>
    <w:rsid w:val="007F3564"/>
    <w:rsid w:val="00836E49"/>
    <w:rsid w:val="00871096"/>
    <w:rsid w:val="008C73FD"/>
    <w:rsid w:val="008E4F76"/>
    <w:rsid w:val="008F4CAB"/>
    <w:rsid w:val="0091479B"/>
    <w:rsid w:val="00941197"/>
    <w:rsid w:val="00954677"/>
    <w:rsid w:val="009C3096"/>
    <w:rsid w:val="00A102B3"/>
    <w:rsid w:val="00A30967"/>
    <w:rsid w:val="00A670EC"/>
    <w:rsid w:val="00AD3433"/>
    <w:rsid w:val="00B02D1D"/>
    <w:rsid w:val="00B6160F"/>
    <w:rsid w:val="00BA0DBC"/>
    <w:rsid w:val="00BD7376"/>
    <w:rsid w:val="00BE1A9A"/>
    <w:rsid w:val="00BE6568"/>
    <w:rsid w:val="00BF3C3E"/>
    <w:rsid w:val="00C059CF"/>
    <w:rsid w:val="00C452A4"/>
    <w:rsid w:val="00C52E14"/>
    <w:rsid w:val="00CC7CE9"/>
    <w:rsid w:val="00D22AEF"/>
    <w:rsid w:val="00D42D83"/>
    <w:rsid w:val="00D65194"/>
    <w:rsid w:val="00E02C23"/>
    <w:rsid w:val="00E1688E"/>
    <w:rsid w:val="00E40295"/>
    <w:rsid w:val="00F07DA6"/>
    <w:rsid w:val="00F8263C"/>
    <w:rsid w:val="00F86D00"/>
    <w:rsid w:val="00FA2559"/>
    <w:rsid w:val="00FA3DBC"/>
    <w:rsid w:val="00FE3B13"/>
  </w:rsids>
  <m:mathPr>
    <m:mathFont m:val="Cambria Math"/>
    <m:brkBin m:val="before"/>
    <m:brkBinSub m:val="--"/>
    <m:smallFrac m:val="0"/>
    <m:dispDef m:val="0"/>
    <m:lMargin m:val="0"/>
    <m:rMargin m:val="0"/>
    <m:defJc m:val="centerGroup"/>
    <m:wrapRight/>
    <m:intLim m:val="subSup"/>
    <m:naryLim m:val="subSup"/>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head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e">
    <w:name w:val="Normal"/>
    <w:qFormat/>
    <w:rsid w:val="005E4BC2"/>
    <w:rPr>
      <w:rFonts w:ascii="Cambria" w:eastAsia="MS ??" w:hAnsi="Cambria" w:cs="Times New Roman"/>
      <w:lang w:eastAsia="it-IT"/>
    </w:rPr>
  </w:style>
  <w:style w:type="paragraph" w:styleId="Titolo1">
    <w:name w:val="heading 1"/>
    <w:basedOn w:val="Normale"/>
    <w:next w:val="Normale"/>
    <w:link w:val="Titolo1Carattere"/>
    <w:uiPriority w:val="99"/>
    <w:qFormat/>
    <w:rsid w:val="005E4BC2"/>
    <w:pPr>
      <w:keepNext/>
      <w:keepLines/>
      <w:spacing w:before="480"/>
      <w:ind w:left="708"/>
      <w:outlineLvl w:val="0"/>
    </w:pPr>
    <w:rPr>
      <w:rFonts w:ascii="Garamond" w:eastAsia="MS ????" w:hAnsi="Garamond"/>
      <w:b/>
      <w:bCs/>
      <w:color w:val="000000"/>
      <w:sz w:val="28"/>
      <w:szCs w:val="32"/>
    </w:rPr>
  </w:style>
  <w:style w:type="paragraph" w:styleId="Titolo2">
    <w:name w:val="heading 2"/>
    <w:basedOn w:val="Normale"/>
    <w:next w:val="Normale"/>
    <w:link w:val="Titolo2Carattere"/>
    <w:uiPriority w:val="99"/>
    <w:qFormat/>
    <w:rsid w:val="005E4BC2"/>
    <w:pPr>
      <w:keepNext/>
      <w:keepLines/>
      <w:spacing w:before="200"/>
      <w:outlineLvl w:val="1"/>
    </w:pPr>
    <w:rPr>
      <w:rFonts w:ascii="Garamond" w:eastAsia="MS ????" w:hAnsi="Garamond"/>
      <w:b/>
      <w:bCs/>
      <w:color w:val="000000"/>
      <w:sz w:val="26"/>
      <w:szCs w:val="26"/>
    </w:rPr>
  </w:style>
  <w:style w:type="paragraph" w:styleId="Titolo3">
    <w:name w:val="heading 3"/>
    <w:basedOn w:val="Normale"/>
    <w:next w:val="Normale"/>
    <w:link w:val="Titolo3Carattere"/>
    <w:uiPriority w:val="99"/>
    <w:qFormat/>
    <w:rsid w:val="005E4BC2"/>
    <w:pPr>
      <w:keepNext/>
      <w:keepLines/>
      <w:spacing w:before="200"/>
      <w:outlineLvl w:val="2"/>
    </w:pPr>
    <w:rPr>
      <w:rFonts w:ascii="Garamond" w:eastAsia="MS ????" w:hAnsi="Garamond"/>
      <w:b/>
      <w:bCs/>
    </w:rPr>
  </w:style>
  <w:style w:type="paragraph" w:styleId="Titolo9">
    <w:name w:val="heading 9"/>
    <w:basedOn w:val="Normale"/>
    <w:next w:val="Normale"/>
    <w:link w:val="Titolo9Carattere"/>
    <w:uiPriority w:val="99"/>
    <w:qFormat/>
    <w:rsid w:val="005E4BC2"/>
    <w:p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rsid w:val="005E4BC2"/>
    <w:rPr>
      <w:rFonts w:ascii="Garamond" w:eastAsia="MS ????" w:hAnsi="Garamond" w:cs="Times New Roman"/>
      <w:b/>
      <w:bCs/>
      <w:color w:val="000000"/>
      <w:sz w:val="28"/>
      <w:szCs w:val="32"/>
      <w:lang w:eastAsia="it-IT"/>
    </w:rPr>
  </w:style>
  <w:style w:type="character" w:customStyle="1" w:styleId="Titolo2Carattere">
    <w:name w:val="Titolo 2 Carattere"/>
    <w:basedOn w:val="Carpredefinitoparagrafo"/>
    <w:link w:val="Titolo2"/>
    <w:uiPriority w:val="99"/>
    <w:rsid w:val="005E4BC2"/>
    <w:rPr>
      <w:rFonts w:ascii="Garamond" w:eastAsia="MS ????" w:hAnsi="Garamond" w:cs="Times New Roman"/>
      <w:b/>
      <w:bCs/>
      <w:color w:val="000000"/>
      <w:sz w:val="26"/>
      <w:szCs w:val="26"/>
      <w:lang w:eastAsia="it-IT"/>
    </w:rPr>
  </w:style>
  <w:style w:type="character" w:customStyle="1" w:styleId="Titolo3Carattere">
    <w:name w:val="Titolo 3 Carattere"/>
    <w:basedOn w:val="Carpredefinitoparagrafo"/>
    <w:link w:val="Titolo3"/>
    <w:uiPriority w:val="99"/>
    <w:rsid w:val="005E4BC2"/>
    <w:rPr>
      <w:rFonts w:ascii="Garamond" w:eastAsia="MS ????" w:hAnsi="Garamond" w:cs="Times New Roman"/>
      <w:b/>
      <w:bCs/>
      <w:lang w:eastAsia="it-IT"/>
    </w:rPr>
  </w:style>
  <w:style w:type="character" w:customStyle="1" w:styleId="Titolo9Carattere">
    <w:name w:val="Titolo 9 Carattere"/>
    <w:basedOn w:val="Carpredefinitoparagrafo"/>
    <w:link w:val="Titolo9"/>
    <w:uiPriority w:val="99"/>
    <w:rsid w:val="005E4BC2"/>
    <w:rPr>
      <w:rFonts w:ascii="Arial" w:eastAsia="MS ??" w:hAnsi="Arial" w:cs="Arial"/>
      <w:sz w:val="22"/>
      <w:szCs w:val="22"/>
      <w:lang w:eastAsia="it-IT"/>
    </w:rPr>
  </w:style>
  <w:style w:type="paragraph" w:styleId="Titolo">
    <w:name w:val="Title"/>
    <w:basedOn w:val="Normale"/>
    <w:next w:val="Normale"/>
    <w:link w:val="TitoloCarattere"/>
    <w:uiPriority w:val="99"/>
    <w:qFormat/>
    <w:rsid w:val="005E4BC2"/>
    <w:pPr>
      <w:pBdr>
        <w:bottom w:val="single" w:sz="8" w:space="4" w:color="4F81BD"/>
      </w:pBdr>
      <w:spacing w:after="300"/>
      <w:contextualSpacing/>
    </w:pPr>
    <w:rPr>
      <w:rFonts w:ascii="Calibri" w:eastAsia="MS ????" w:hAnsi="Calibri"/>
      <w:color w:val="17365D"/>
      <w:spacing w:val="5"/>
      <w:kern w:val="28"/>
      <w:sz w:val="52"/>
      <w:szCs w:val="52"/>
    </w:rPr>
  </w:style>
  <w:style w:type="character" w:customStyle="1" w:styleId="TitoloCarattere">
    <w:name w:val="Titolo Carattere"/>
    <w:basedOn w:val="Carpredefinitoparagrafo"/>
    <w:link w:val="Titolo"/>
    <w:uiPriority w:val="99"/>
    <w:rsid w:val="005E4BC2"/>
    <w:rPr>
      <w:rFonts w:ascii="Calibri" w:eastAsia="MS ????" w:hAnsi="Calibri" w:cs="Times New Roman"/>
      <w:color w:val="17365D"/>
      <w:spacing w:val="5"/>
      <w:kern w:val="28"/>
      <w:sz w:val="52"/>
      <w:szCs w:val="52"/>
      <w:lang w:eastAsia="it-IT"/>
    </w:rPr>
  </w:style>
  <w:style w:type="paragraph" w:styleId="Intestazione">
    <w:name w:val="header"/>
    <w:basedOn w:val="Normale"/>
    <w:link w:val="IntestazioneCarattere"/>
    <w:rsid w:val="005E4BC2"/>
    <w:pPr>
      <w:tabs>
        <w:tab w:val="center" w:pos="4819"/>
        <w:tab w:val="right" w:pos="9638"/>
      </w:tabs>
    </w:pPr>
  </w:style>
  <w:style w:type="character" w:customStyle="1" w:styleId="IntestazioneCarattere">
    <w:name w:val="Intestazione Carattere"/>
    <w:basedOn w:val="Carpredefinitoparagrafo"/>
    <w:link w:val="Intestazione"/>
    <w:rsid w:val="005E4BC2"/>
    <w:rPr>
      <w:rFonts w:ascii="Cambria" w:eastAsia="MS ??" w:hAnsi="Cambria" w:cs="Times New Roman"/>
      <w:lang w:eastAsia="it-IT"/>
    </w:rPr>
  </w:style>
  <w:style w:type="paragraph" w:styleId="Pidipagina">
    <w:name w:val="footer"/>
    <w:basedOn w:val="Normale"/>
    <w:link w:val="PidipaginaCarattere"/>
    <w:uiPriority w:val="99"/>
    <w:rsid w:val="005E4BC2"/>
    <w:pPr>
      <w:tabs>
        <w:tab w:val="center" w:pos="4819"/>
        <w:tab w:val="right" w:pos="9638"/>
      </w:tabs>
    </w:pPr>
  </w:style>
  <w:style w:type="character" w:customStyle="1" w:styleId="PidipaginaCarattere">
    <w:name w:val="Piè di pagina Carattere"/>
    <w:basedOn w:val="Carpredefinitoparagrafo"/>
    <w:link w:val="Pidipagina"/>
    <w:uiPriority w:val="99"/>
    <w:rsid w:val="005E4BC2"/>
    <w:rPr>
      <w:rFonts w:ascii="Cambria" w:eastAsia="MS ??" w:hAnsi="Cambria" w:cs="Times New Roman"/>
      <w:lang w:eastAsia="it-IT"/>
    </w:rPr>
  </w:style>
  <w:style w:type="table" w:styleId="Grigliatabella">
    <w:name w:val="Table Grid"/>
    <w:basedOn w:val="Tabellanormale"/>
    <w:uiPriority w:val="59"/>
    <w:rsid w:val="005E4BC2"/>
    <w:rPr>
      <w:rFonts w:ascii="Cambria" w:eastAsia="MS ??" w:hAnsi="Cambria"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itolodellibro">
    <w:name w:val="Book Title"/>
    <w:basedOn w:val="Carpredefinitoparagrafo"/>
    <w:uiPriority w:val="99"/>
    <w:qFormat/>
    <w:rsid w:val="005E4BC2"/>
    <w:rPr>
      <w:rFonts w:cs="Times New Roman"/>
      <w:b/>
      <w:bCs/>
      <w:smallCaps/>
      <w:spacing w:val="5"/>
    </w:rPr>
  </w:style>
  <w:style w:type="paragraph" w:styleId="Sommario1">
    <w:name w:val="toc 1"/>
    <w:basedOn w:val="Normale"/>
    <w:next w:val="Normale"/>
    <w:autoRedefine/>
    <w:uiPriority w:val="99"/>
    <w:rsid w:val="005E4BC2"/>
    <w:pPr>
      <w:spacing w:before="120"/>
    </w:pPr>
    <w:rPr>
      <w:b/>
    </w:rPr>
  </w:style>
  <w:style w:type="paragraph" w:styleId="Sommario2">
    <w:name w:val="toc 2"/>
    <w:basedOn w:val="Normale"/>
    <w:next w:val="Normale"/>
    <w:autoRedefine/>
    <w:uiPriority w:val="99"/>
    <w:rsid w:val="005E4BC2"/>
    <w:pPr>
      <w:ind w:left="240"/>
    </w:pPr>
    <w:rPr>
      <w:b/>
      <w:sz w:val="22"/>
      <w:szCs w:val="22"/>
    </w:rPr>
  </w:style>
  <w:style w:type="paragraph" w:styleId="Sommario3">
    <w:name w:val="toc 3"/>
    <w:basedOn w:val="Normale"/>
    <w:next w:val="Normale"/>
    <w:autoRedefine/>
    <w:uiPriority w:val="99"/>
    <w:rsid w:val="005E4BC2"/>
    <w:pPr>
      <w:ind w:left="480"/>
    </w:pPr>
    <w:rPr>
      <w:sz w:val="22"/>
      <w:szCs w:val="22"/>
    </w:rPr>
  </w:style>
  <w:style w:type="paragraph" w:styleId="Sommario4">
    <w:name w:val="toc 4"/>
    <w:basedOn w:val="Normale"/>
    <w:next w:val="Normale"/>
    <w:autoRedefine/>
    <w:uiPriority w:val="99"/>
    <w:rsid w:val="005E4BC2"/>
    <w:pPr>
      <w:ind w:left="720"/>
    </w:pPr>
    <w:rPr>
      <w:sz w:val="20"/>
      <w:szCs w:val="20"/>
    </w:rPr>
  </w:style>
  <w:style w:type="paragraph" w:styleId="Sommario5">
    <w:name w:val="toc 5"/>
    <w:basedOn w:val="Normale"/>
    <w:next w:val="Normale"/>
    <w:autoRedefine/>
    <w:uiPriority w:val="99"/>
    <w:rsid w:val="005E4BC2"/>
    <w:pPr>
      <w:ind w:left="960"/>
    </w:pPr>
    <w:rPr>
      <w:sz w:val="20"/>
      <w:szCs w:val="20"/>
    </w:rPr>
  </w:style>
  <w:style w:type="paragraph" w:styleId="Sommario6">
    <w:name w:val="toc 6"/>
    <w:basedOn w:val="Normale"/>
    <w:next w:val="Normale"/>
    <w:autoRedefine/>
    <w:uiPriority w:val="99"/>
    <w:rsid w:val="005E4BC2"/>
    <w:pPr>
      <w:ind w:left="1200"/>
    </w:pPr>
    <w:rPr>
      <w:sz w:val="20"/>
      <w:szCs w:val="20"/>
    </w:rPr>
  </w:style>
  <w:style w:type="paragraph" w:styleId="Sommario7">
    <w:name w:val="toc 7"/>
    <w:basedOn w:val="Normale"/>
    <w:next w:val="Normale"/>
    <w:autoRedefine/>
    <w:uiPriority w:val="99"/>
    <w:rsid w:val="005E4BC2"/>
    <w:pPr>
      <w:ind w:left="1440"/>
    </w:pPr>
    <w:rPr>
      <w:sz w:val="20"/>
      <w:szCs w:val="20"/>
    </w:rPr>
  </w:style>
  <w:style w:type="paragraph" w:styleId="Sommario8">
    <w:name w:val="toc 8"/>
    <w:basedOn w:val="Normale"/>
    <w:next w:val="Normale"/>
    <w:autoRedefine/>
    <w:uiPriority w:val="99"/>
    <w:rsid w:val="005E4BC2"/>
    <w:pPr>
      <w:ind w:left="1680"/>
    </w:pPr>
    <w:rPr>
      <w:sz w:val="20"/>
      <w:szCs w:val="20"/>
    </w:rPr>
  </w:style>
  <w:style w:type="paragraph" w:styleId="Sommario9">
    <w:name w:val="toc 9"/>
    <w:basedOn w:val="Normale"/>
    <w:next w:val="Normale"/>
    <w:autoRedefine/>
    <w:uiPriority w:val="99"/>
    <w:rsid w:val="005E4BC2"/>
    <w:pPr>
      <w:ind w:left="1920"/>
    </w:pPr>
    <w:rPr>
      <w:sz w:val="20"/>
      <w:szCs w:val="20"/>
    </w:rPr>
  </w:style>
  <w:style w:type="paragraph" w:styleId="Testofumetto">
    <w:name w:val="Balloon Text"/>
    <w:basedOn w:val="Normale"/>
    <w:link w:val="TestofumettoCarattere"/>
    <w:uiPriority w:val="99"/>
    <w:semiHidden/>
    <w:rsid w:val="005E4BC2"/>
    <w:rPr>
      <w:rFonts w:ascii="Lucida Grande" w:hAnsi="Lucida Grande" w:cs="Lucida Grande"/>
      <w:sz w:val="18"/>
      <w:szCs w:val="18"/>
    </w:rPr>
  </w:style>
  <w:style w:type="character" w:customStyle="1" w:styleId="TestofumettoCarattere">
    <w:name w:val="Testo fumetto Carattere"/>
    <w:basedOn w:val="Carpredefinitoparagrafo"/>
    <w:link w:val="Testofumetto"/>
    <w:uiPriority w:val="99"/>
    <w:semiHidden/>
    <w:rsid w:val="005E4BC2"/>
    <w:rPr>
      <w:rFonts w:ascii="Lucida Grande" w:eastAsia="MS ??" w:hAnsi="Lucida Grande" w:cs="Lucida Grande"/>
      <w:sz w:val="18"/>
      <w:szCs w:val="18"/>
      <w:lang w:eastAsia="it-IT"/>
    </w:rPr>
  </w:style>
  <w:style w:type="paragraph" w:customStyle="1" w:styleId="Corpo">
    <w:name w:val="Corpo"/>
    <w:uiPriority w:val="99"/>
    <w:rsid w:val="005E4BC2"/>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Neue" w:eastAsia="Arial Unicode MS" w:hAnsi="Helvetica Neue" w:cs="Arial Unicode MS"/>
      <w:color w:val="000000"/>
      <w:sz w:val="22"/>
      <w:szCs w:val="22"/>
      <w:lang w:val="en-US" w:eastAsia="it-IT"/>
    </w:rPr>
  </w:style>
  <w:style w:type="paragraph" w:styleId="Paragrafoelenco">
    <w:name w:val="List Paragraph"/>
    <w:basedOn w:val="Normale"/>
    <w:uiPriority w:val="99"/>
    <w:qFormat/>
    <w:rsid w:val="005E4BC2"/>
    <w:pPr>
      <w:suppressAutoHyphens/>
      <w:ind w:left="720"/>
      <w:contextualSpacing/>
    </w:pPr>
    <w:rPr>
      <w:rFonts w:eastAsia="Arial Unicode MS" w:cs="Cambria"/>
      <w:color w:val="00000A"/>
      <w:lang w:eastAsia="en-US"/>
    </w:rPr>
  </w:style>
  <w:style w:type="paragraph" w:customStyle="1" w:styleId="Corpodeltesto31">
    <w:name w:val="Corpo del testo 31"/>
    <w:basedOn w:val="Normale"/>
    <w:uiPriority w:val="99"/>
    <w:rsid w:val="005E4BC2"/>
    <w:pPr>
      <w:suppressAutoHyphens/>
    </w:pPr>
    <w:rPr>
      <w:rFonts w:ascii="Tahoma" w:hAnsi="Tahoma" w:cs="Tahoma"/>
      <w:sz w:val="22"/>
      <w:szCs w:val="20"/>
      <w:lang w:eastAsia="ar-SA"/>
    </w:rPr>
  </w:style>
  <w:style w:type="character" w:styleId="Collegamentoipertestuale">
    <w:name w:val="Hyperlink"/>
    <w:basedOn w:val="Carpredefinitoparagrafo"/>
    <w:uiPriority w:val="99"/>
    <w:rsid w:val="005E4BC2"/>
    <w:rPr>
      <w:rFonts w:cs="Times New Roman"/>
      <w:color w:val="0000FF"/>
      <w:u w:val="single"/>
    </w:rPr>
  </w:style>
  <w:style w:type="character" w:styleId="Collegamentovisitato">
    <w:name w:val="FollowedHyperlink"/>
    <w:basedOn w:val="Carpredefinitoparagrafo"/>
    <w:uiPriority w:val="99"/>
    <w:semiHidden/>
    <w:rsid w:val="005E4BC2"/>
    <w:rPr>
      <w:rFonts w:cs="Times New Roman"/>
      <w:color w:val="800080"/>
      <w:u w:val="single"/>
    </w:rPr>
  </w:style>
  <w:style w:type="paragraph" w:customStyle="1" w:styleId="xl63">
    <w:name w:val="xl63"/>
    <w:basedOn w:val="Normale"/>
    <w:uiPriority w:val="99"/>
    <w:rsid w:val="005E4B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aramond" w:hAnsi="Garamond"/>
      <w:sz w:val="20"/>
      <w:szCs w:val="20"/>
    </w:rPr>
  </w:style>
  <w:style w:type="paragraph" w:customStyle="1" w:styleId="xl64">
    <w:name w:val="xl64"/>
    <w:basedOn w:val="Normale"/>
    <w:uiPriority w:val="99"/>
    <w:rsid w:val="005E4B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aramond" w:hAnsi="Garamond"/>
      <w:sz w:val="16"/>
      <w:szCs w:val="16"/>
    </w:rPr>
  </w:style>
  <w:style w:type="paragraph" w:customStyle="1" w:styleId="xl65">
    <w:name w:val="xl65"/>
    <w:basedOn w:val="Normale"/>
    <w:uiPriority w:val="99"/>
    <w:rsid w:val="005E4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sz w:val="20"/>
      <w:szCs w:val="20"/>
    </w:rPr>
  </w:style>
  <w:style w:type="paragraph" w:customStyle="1" w:styleId="xl66">
    <w:name w:val="xl66"/>
    <w:basedOn w:val="Normale"/>
    <w:uiPriority w:val="99"/>
    <w:rsid w:val="005E4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aramond" w:hAnsi="Garamond"/>
      <w:sz w:val="16"/>
      <w:szCs w:val="16"/>
    </w:rPr>
  </w:style>
  <w:style w:type="paragraph" w:customStyle="1" w:styleId="xl67">
    <w:name w:val="xl67"/>
    <w:basedOn w:val="Normale"/>
    <w:uiPriority w:val="99"/>
    <w:rsid w:val="005E4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aramond" w:hAnsi="Garamond"/>
      <w:sz w:val="20"/>
      <w:szCs w:val="20"/>
    </w:rPr>
  </w:style>
  <w:style w:type="paragraph" w:customStyle="1" w:styleId="xl68">
    <w:name w:val="xl68"/>
    <w:basedOn w:val="Normale"/>
    <w:uiPriority w:val="99"/>
    <w:rsid w:val="005E4BC2"/>
    <w:pPr>
      <w:spacing w:before="100" w:beforeAutospacing="1" w:after="100" w:afterAutospacing="1"/>
      <w:jc w:val="center"/>
    </w:pPr>
    <w:rPr>
      <w:rFonts w:ascii="Times New Roman" w:hAnsi="Times New Roman"/>
    </w:rPr>
  </w:style>
  <w:style w:type="paragraph" w:customStyle="1" w:styleId="xl69">
    <w:name w:val="xl69"/>
    <w:basedOn w:val="Normale"/>
    <w:uiPriority w:val="99"/>
    <w:rsid w:val="005E4BC2"/>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Garamond" w:hAnsi="Garamond"/>
      <w:sz w:val="18"/>
      <w:szCs w:val="18"/>
    </w:rPr>
  </w:style>
  <w:style w:type="paragraph" w:customStyle="1" w:styleId="xl70">
    <w:name w:val="xl70"/>
    <w:basedOn w:val="Normale"/>
    <w:uiPriority w:val="99"/>
    <w:rsid w:val="005E4B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Garamond" w:hAnsi="Garamond"/>
      <w:sz w:val="16"/>
      <w:szCs w:val="16"/>
    </w:rPr>
  </w:style>
  <w:style w:type="paragraph" w:customStyle="1" w:styleId="xl71">
    <w:name w:val="xl71"/>
    <w:basedOn w:val="Normale"/>
    <w:uiPriority w:val="99"/>
    <w:rsid w:val="005E4B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Garamond" w:hAnsi="Garamond"/>
      <w:sz w:val="16"/>
      <w:szCs w:val="16"/>
    </w:rPr>
  </w:style>
  <w:style w:type="paragraph" w:customStyle="1" w:styleId="xl72">
    <w:name w:val="xl72"/>
    <w:basedOn w:val="Normale"/>
    <w:uiPriority w:val="99"/>
    <w:rsid w:val="005E4B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Garamond" w:hAnsi="Garamond"/>
      <w:sz w:val="20"/>
      <w:szCs w:val="20"/>
    </w:rPr>
  </w:style>
  <w:style w:type="paragraph" w:customStyle="1" w:styleId="xl73">
    <w:name w:val="xl73"/>
    <w:basedOn w:val="Normale"/>
    <w:uiPriority w:val="99"/>
    <w:rsid w:val="005E4B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Garamond" w:hAnsi="Garamond"/>
      <w:sz w:val="20"/>
      <w:szCs w:val="20"/>
    </w:rPr>
  </w:style>
  <w:style w:type="paragraph" w:customStyle="1" w:styleId="xl74">
    <w:name w:val="xl74"/>
    <w:basedOn w:val="Normale"/>
    <w:uiPriority w:val="99"/>
    <w:rsid w:val="005E4B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Garamond" w:hAnsi="Garamond"/>
      <w:sz w:val="20"/>
      <w:szCs w:val="20"/>
    </w:rPr>
  </w:style>
  <w:style w:type="paragraph" w:customStyle="1" w:styleId="xl75">
    <w:name w:val="xl75"/>
    <w:basedOn w:val="Normale"/>
    <w:uiPriority w:val="99"/>
    <w:rsid w:val="005E4B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Garamond" w:hAnsi="Garamond"/>
      <w:sz w:val="20"/>
      <w:szCs w:val="20"/>
    </w:rPr>
  </w:style>
  <w:style w:type="paragraph" w:customStyle="1" w:styleId="xl76">
    <w:name w:val="xl76"/>
    <w:basedOn w:val="Normale"/>
    <w:uiPriority w:val="99"/>
    <w:rsid w:val="005E4B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Garamond" w:hAnsi="Garamond"/>
      <w:sz w:val="16"/>
      <w:szCs w:val="16"/>
    </w:rPr>
  </w:style>
  <w:style w:type="paragraph" w:customStyle="1" w:styleId="xl77">
    <w:name w:val="xl77"/>
    <w:basedOn w:val="Normale"/>
    <w:uiPriority w:val="99"/>
    <w:rsid w:val="005E4B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Garamond" w:hAnsi="Garamond"/>
      <w:sz w:val="16"/>
      <w:szCs w:val="16"/>
    </w:rPr>
  </w:style>
  <w:style w:type="paragraph" w:customStyle="1" w:styleId="xl78">
    <w:name w:val="xl78"/>
    <w:basedOn w:val="Normale"/>
    <w:uiPriority w:val="99"/>
    <w:rsid w:val="005E4BC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Garamond" w:hAnsi="Garamond"/>
      <w:sz w:val="20"/>
      <w:szCs w:val="20"/>
    </w:rPr>
  </w:style>
  <w:style w:type="paragraph" w:customStyle="1" w:styleId="xl79">
    <w:name w:val="xl79"/>
    <w:basedOn w:val="Normale"/>
    <w:uiPriority w:val="99"/>
    <w:rsid w:val="005E4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aramond" w:hAnsi="Garamond"/>
      <w:sz w:val="20"/>
      <w:szCs w:val="20"/>
    </w:rPr>
  </w:style>
  <w:style w:type="paragraph" w:customStyle="1" w:styleId="xl80">
    <w:name w:val="xl80"/>
    <w:basedOn w:val="Normale"/>
    <w:uiPriority w:val="99"/>
    <w:rsid w:val="005E4BC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Garamond" w:hAnsi="Garamond"/>
      <w:sz w:val="20"/>
      <w:szCs w:val="20"/>
    </w:rPr>
  </w:style>
  <w:style w:type="paragraph" w:customStyle="1" w:styleId="xl81">
    <w:name w:val="xl81"/>
    <w:basedOn w:val="Normale"/>
    <w:uiPriority w:val="99"/>
    <w:rsid w:val="005E4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sz w:val="16"/>
      <w:szCs w:val="16"/>
    </w:rPr>
  </w:style>
  <w:style w:type="paragraph" w:customStyle="1" w:styleId="xl82">
    <w:name w:val="xl82"/>
    <w:basedOn w:val="Normale"/>
    <w:uiPriority w:val="99"/>
    <w:rsid w:val="005E4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aramond" w:hAnsi="Garamond"/>
      <w:sz w:val="16"/>
      <w:szCs w:val="16"/>
    </w:rPr>
  </w:style>
  <w:style w:type="paragraph" w:customStyle="1" w:styleId="xl83">
    <w:name w:val="xl83"/>
    <w:basedOn w:val="Normale"/>
    <w:uiPriority w:val="99"/>
    <w:rsid w:val="005E4BC2"/>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center"/>
    </w:pPr>
    <w:rPr>
      <w:rFonts w:ascii="Garamond" w:hAnsi="Garamond"/>
      <w:sz w:val="18"/>
      <w:szCs w:val="18"/>
    </w:rPr>
  </w:style>
  <w:style w:type="paragraph" w:customStyle="1" w:styleId="xl84">
    <w:name w:val="xl84"/>
    <w:basedOn w:val="Normale"/>
    <w:uiPriority w:val="99"/>
    <w:rsid w:val="005E4B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both"/>
      <w:textAlignment w:val="center"/>
    </w:pPr>
    <w:rPr>
      <w:rFonts w:ascii="Garamond" w:hAnsi="Garamond"/>
      <w:sz w:val="20"/>
      <w:szCs w:val="20"/>
    </w:rPr>
  </w:style>
  <w:style w:type="paragraph" w:customStyle="1" w:styleId="xl85">
    <w:name w:val="xl85"/>
    <w:basedOn w:val="Normale"/>
    <w:uiPriority w:val="99"/>
    <w:rsid w:val="005E4BC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Garamond" w:hAnsi="Garamond"/>
      <w:sz w:val="20"/>
      <w:szCs w:val="20"/>
    </w:rPr>
  </w:style>
  <w:style w:type="paragraph" w:customStyle="1" w:styleId="xl86">
    <w:name w:val="xl86"/>
    <w:basedOn w:val="Normale"/>
    <w:uiPriority w:val="99"/>
    <w:rsid w:val="005E4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Garamond" w:hAnsi="Garamond"/>
      <w:sz w:val="20"/>
      <w:szCs w:val="20"/>
    </w:rPr>
  </w:style>
  <w:style w:type="paragraph" w:customStyle="1" w:styleId="xl87">
    <w:name w:val="xl87"/>
    <w:basedOn w:val="Normale"/>
    <w:uiPriority w:val="99"/>
    <w:rsid w:val="005E4BC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Garamond" w:hAnsi="Garamond"/>
      <w:sz w:val="20"/>
      <w:szCs w:val="20"/>
    </w:rPr>
  </w:style>
  <w:style w:type="paragraph" w:customStyle="1" w:styleId="xl88">
    <w:name w:val="xl88"/>
    <w:basedOn w:val="Normale"/>
    <w:uiPriority w:val="99"/>
    <w:rsid w:val="005E4B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Garamond" w:hAnsi="Garamond"/>
      <w:sz w:val="20"/>
      <w:szCs w:val="20"/>
    </w:rPr>
  </w:style>
  <w:style w:type="paragraph" w:customStyle="1" w:styleId="xl89">
    <w:name w:val="xl89"/>
    <w:basedOn w:val="Normale"/>
    <w:uiPriority w:val="99"/>
    <w:rsid w:val="005E4BC2"/>
    <w:pPr>
      <w:spacing w:before="100" w:beforeAutospacing="1" w:after="100" w:afterAutospacing="1"/>
      <w:jc w:val="both"/>
      <w:textAlignment w:val="center"/>
    </w:pPr>
    <w:rPr>
      <w:rFonts w:ascii="Times New Roman" w:hAnsi="Times New Roman"/>
    </w:rPr>
  </w:style>
  <w:style w:type="paragraph" w:customStyle="1" w:styleId="xl90">
    <w:name w:val="xl90"/>
    <w:basedOn w:val="Normale"/>
    <w:uiPriority w:val="99"/>
    <w:rsid w:val="005E4BC2"/>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Garamond" w:hAnsi="Garamond"/>
      <w:color w:val="000000"/>
      <w:sz w:val="20"/>
      <w:szCs w:val="20"/>
    </w:rPr>
  </w:style>
  <w:style w:type="paragraph" w:customStyle="1" w:styleId="xl91">
    <w:name w:val="xl91"/>
    <w:basedOn w:val="Normale"/>
    <w:uiPriority w:val="99"/>
    <w:rsid w:val="005E4BC2"/>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Garamond" w:hAnsi="Garamond"/>
      <w:color w:val="000000"/>
      <w:sz w:val="20"/>
      <w:szCs w:val="20"/>
    </w:rPr>
  </w:style>
  <w:style w:type="paragraph" w:customStyle="1" w:styleId="xl92">
    <w:name w:val="xl92"/>
    <w:basedOn w:val="Normale"/>
    <w:uiPriority w:val="99"/>
    <w:rsid w:val="005E4BC2"/>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Garamond" w:hAnsi="Garamond"/>
      <w:color w:val="000000"/>
      <w:sz w:val="20"/>
      <w:szCs w:val="20"/>
    </w:rPr>
  </w:style>
  <w:style w:type="paragraph" w:customStyle="1" w:styleId="xl93">
    <w:name w:val="xl93"/>
    <w:basedOn w:val="Normale"/>
    <w:uiPriority w:val="99"/>
    <w:rsid w:val="005E4BC2"/>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Garamond" w:hAnsi="Garamond"/>
      <w:color w:val="000000"/>
      <w:sz w:val="20"/>
      <w:szCs w:val="20"/>
    </w:rPr>
  </w:style>
  <w:style w:type="paragraph" w:customStyle="1" w:styleId="xl94">
    <w:name w:val="xl94"/>
    <w:basedOn w:val="Normale"/>
    <w:uiPriority w:val="99"/>
    <w:rsid w:val="005E4BC2"/>
    <w:pPr>
      <w:pBdr>
        <w:top w:val="single" w:sz="8" w:space="0" w:color="auto"/>
        <w:left w:val="single" w:sz="8" w:space="0" w:color="auto"/>
        <w:right w:val="single" w:sz="8" w:space="0" w:color="auto"/>
      </w:pBdr>
      <w:shd w:val="clear" w:color="000000" w:fill="FFFF00"/>
      <w:spacing w:before="100" w:beforeAutospacing="1" w:after="100" w:afterAutospacing="1"/>
      <w:jc w:val="center"/>
      <w:textAlignment w:val="center"/>
    </w:pPr>
    <w:rPr>
      <w:rFonts w:ascii="Garamond" w:hAnsi="Garamond"/>
      <w:color w:val="000000"/>
      <w:sz w:val="20"/>
      <w:szCs w:val="20"/>
    </w:rPr>
  </w:style>
  <w:style w:type="paragraph" w:customStyle="1" w:styleId="xl95">
    <w:name w:val="xl95"/>
    <w:basedOn w:val="Normale"/>
    <w:uiPriority w:val="99"/>
    <w:rsid w:val="005E4BC2"/>
    <w:pPr>
      <w:pBdr>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Garamond" w:hAnsi="Garamond"/>
      <w:color w:val="000000"/>
      <w:sz w:val="20"/>
      <w:szCs w:val="20"/>
    </w:rPr>
  </w:style>
  <w:style w:type="paragraph" w:customStyle="1" w:styleId="xl96">
    <w:name w:val="xl96"/>
    <w:basedOn w:val="Normale"/>
    <w:uiPriority w:val="99"/>
    <w:rsid w:val="005E4BC2"/>
    <w:pPr>
      <w:pBdr>
        <w:top w:val="single" w:sz="8" w:space="0" w:color="auto"/>
        <w:left w:val="single" w:sz="8" w:space="0" w:color="auto"/>
        <w:right w:val="single" w:sz="8" w:space="0" w:color="auto"/>
      </w:pBdr>
      <w:spacing w:before="100" w:beforeAutospacing="1" w:after="100" w:afterAutospacing="1"/>
      <w:textAlignment w:val="center"/>
    </w:pPr>
    <w:rPr>
      <w:rFonts w:ascii="Garamond" w:hAnsi="Garamond"/>
      <w:color w:val="000000"/>
      <w:sz w:val="20"/>
      <w:szCs w:val="20"/>
    </w:rPr>
  </w:style>
  <w:style w:type="paragraph" w:customStyle="1" w:styleId="xl97">
    <w:name w:val="xl97"/>
    <w:basedOn w:val="Normale"/>
    <w:uiPriority w:val="99"/>
    <w:rsid w:val="005E4BC2"/>
    <w:pPr>
      <w:pBdr>
        <w:left w:val="single" w:sz="8" w:space="0" w:color="auto"/>
        <w:bottom w:val="single" w:sz="8" w:space="0" w:color="auto"/>
        <w:right w:val="single" w:sz="8" w:space="0" w:color="auto"/>
      </w:pBdr>
      <w:spacing w:before="100" w:beforeAutospacing="1" w:after="100" w:afterAutospacing="1"/>
      <w:textAlignment w:val="center"/>
    </w:pPr>
    <w:rPr>
      <w:rFonts w:ascii="Garamond" w:hAnsi="Garamond"/>
      <w:color w:val="000000"/>
      <w:sz w:val="20"/>
      <w:szCs w:val="20"/>
    </w:rPr>
  </w:style>
  <w:style w:type="paragraph" w:customStyle="1" w:styleId="xl98">
    <w:name w:val="xl98"/>
    <w:basedOn w:val="Normale"/>
    <w:uiPriority w:val="99"/>
    <w:rsid w:val="005E4BC2"/>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Garamond" w:hAnsi="Garamond"/>
      <w:color w:val="000000"/>
      <w:sz w:val="20"/>
      <w:szCs w:val="20"/>
    </w:rPr>
  </w:style>
  <w:style w:type="paragraph" w:customStyle="1" w:styleId="xl99">
    <w:name w:val="xl99"/>
    <w:basedOn w:val="Normale"/>
    <w:uiPriority w:val="99"/>
    <w:rsid w:val="005E4BC2"/>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Garamond" w:hAnsi="Garamond"/>
      <w:color w:val="000000"/>
      <w:sz w:val="20"/>
      <w:szCs w:val="20"/>
    </w:rPr>
  </w:style>
  <w:style w:type="paragraph" w:customStyle="1" w:styleId="xl100">
    <w:name w:val="xl100"/>
    <w:basedOn w:val="Normale"/>
    <w:uiPriority w:val="99"/>
    <w:rsid w:val="005E4BC2"/>
    <w:pPr>
      <w:pBdr>
        <w:top w:val="single" w:sz="8" w:space="0" w:color="auto"/>
        <w:left w:val="single" w:sz="8" w:space="0" w:color="auto"/>
        <w:right w:val="single" w:sz="8" w:space="0" w:color="auto"/>
      </w:pBdr>
      <w:shd w:val="clear" w:color="000000" w:fill="D9D9D9"/>
      <w:spacing w:before="100" w:beforeAutospacing="1" w:after="100" w:afterAutospacing="1"/>
      <w:textAlignment w:val="center"/>
    </w:pPr>
    <w:rPr>
      <w:rFonts w:ascii="Garamond" w:hAnsi="Garamond"/>
      <w:color w:val="000000"/>
      <w:sz w:val="20"/>
      <w:szCs w:val="20"/>
    </w:rPr>
  </w:style>
  <w:style w:type="paragraph" w:customStyle="1" w:styleId="xl101">
    <w:name w:val="xl101"/>
    <w:basedOn w:val="Normale"/>
    <w:uiPriority w:val="99"/>
    <w:rsid w:val="005E4BC2"/>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Garamond" w:hAnsi="Garamond"/>
      <w:color w:val="000000"/>
      <w:sz w:val="20"/>
      <w:szCs w:val="20"/>
    </w:rPr>
  </w:style>
  <w:style w:type="paragraph" w:customStyle="1" w:styleId="xl102">
    <w:name w:val="xl102"/>
    <w:basedOn w:val="Normale"/>
    <w:uiPriority w:val="99"/>
    <w:rsid w:val="005E4B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aramond" w:hAnsi="Garamond"/>
      <w:sz w:val="20"/>
      <w:szCs w:val="20"/>
    </w:rPr>
  </w:style>
  <w:style w:type="paragraph" w:customStyle="1" w:styleId="xl103">
    <w:name w:val="xl103"/>
    <w:basedOn w:val="Normale"/>
    <w:uiPriority w:val="99"/>
    <w:rsid w:val="005E4B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aramond" w:hAnsi="Garamond"/>
      <w:sz w:val="16"/>
      <w:szCs w:val="16"/>
    </w:rPr>
  </w:style>
  <w:style w:type="paragraph" w:customStyle="1" w:styleId="xl104">
    <w:name w:val="xl104"/>
    <w:basedOn w:val="Normale"/>
    <w:uiPriority w:val="99"/>
    <w:rsid w:val="005E4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sz w:val="20"/>
      <w:szCs w:val="20"/>
    </w:rPr>
  </w:style>
  <w:style w:type="paragraph" w:customStyle="1" w:styleId="xl105">
    <w:name w:val="xl105"/>
    <w:basedOn w:val="Normale"/>
    <w:uiPriority w:val="99"/>
    <w:rsid w:val="005E4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sz w:val="16"/>
      <w:szCs w:val="16"/>
    </w:rPr>
  </w:style>
  <w:style w:type="paragraph" w:customStyle="1" w:styleId="xl106">
    <w:name w:val="xl106"/>
    <w:basedOn w:val="Normale"/>
    <w:uiPriority w:val="99"/>
    <w:rsid w:val="005E4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aramond" w:hAnsi="Garamond"/>
      <w:sz w:val="16"/>
      <w:szCs w:val="16"/>
    </w:rPr>
  </w:style>
  <w:style w:type="paragraph" w:customStyle="1" w:styleId="xl107">
    <w:name w:val="xl107"/>
    <w:basedOn w:val="Normale"/>
    <w:uiPriority w:val="99"/>
    <w:rsid w:val="005E4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aramond" w:hAnsi="Garamond"/>
      <w:sz w:val="20"/>
      <w:szCs w:val="20"/>
    </w:rPr>
  </w:style>
  <w:style w:type="paragraph" w:customStyle="1" w:styleId="xl108">
    <w:name w:val="xl108"/>
    <w:basedOn w:val="Normale"/>
    <w:uiPriority w:val="99"/>
    <w:rsid w:val="005E4BC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Garamond" w:hAnsi="Garamond"/>
      <w:sz w:val="20"/>
      <w:szCs w:val="20"/>
    </w:rPr>
  </w:style>
  <w:style w:type="paragraph" w:customStyle="1" w:styleId="xl109">
    <w:name w:val="xl109"/>
    <w:basedOn w:val="Normale"/>
    <w:uiPriority w:val="99"/>
    <w:rsid w:val="005E4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aramond" w:hAnsi="Garamond"/>
      <w:sz w:val="20"/>
      <w:szCs w:val="20"/>
    </w:rPr>
  </w:style>
  <w:style w:type="paragraph" w:customStyle="1" w:styleId="xl110">
    <w:name w:val="xl110"/>
    <w:basedOn w:val="Normale"/>
    <w:uiPriority w:val="99"/>
    <w:rsid w:val="005E4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Garamond" w:hAnsi="Garamond"/>
      <w:sz w:val="20"/>
      <w:szCs w:val="20"/>
    </w:rPr>
  </w:style>
  <w:style w:type="paragraph" w:customStyle="1" w:styleId="xl111">
    <w:name w:val="xl111"/>
    <w:basedOn w:val="Normale"/>
    <w:uiPriority w:val="99"/>
    <w:rsid w:val="005E4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aramond" w:hAnsi="Garamond"/>
      <w:sz w:val="16"/>
      <w:szCs w:val="16"/>
    </w:rPr>
  </w:style>
  <w:style w:type="paragraph" w:customStyle="1" w:styleId="xl112">
    <w:name w:val="xl112"/>
    <w:basedOn w:val="Normale"/>
    <w:uiPriority w:val="99"/>
    <w:rsid w:val="005E4BC2"/>
    <w:pPr>
      <w:pBdr>
        <w:top w:val="single" w:sz="8" w:space="0" w:color="auto"/>
        <w:left w:val="single" w:sz="8" w:space="0" w:color="auto"/>
        <w:right w:val="single" w:sz="8" w:space="0" w:color="auto"/>
      </w:pBdr>
      <w:spacing w:before="100" w:beforeAutospacing="1" w:after="100" w:afterAutospacing="1"/>
      <w:jc w:val="center"/>
      <w:textAlignment w:val="center"/>
    </w:pPr>
    <w:rPr>
      <w:rFonts w:ascii="Garamond" w:hAnsi="Garamond"/>
      <w:color w:val="000000"/>
      <w:sz w:val="16"/>
      <w:szCs w:val="16"/>
    </w:rPr>
  </w:style>
  <w:style w:type="paragraph" w:customStyle="1" w:styleId="xl113">
    <w:name w:val="xl113"/>
    <w:basedOn w:val="Normale"/>
    <w:uiPriority w:val="99"/>
    <w:rsid w:val="005E4BC2"/>
    <w:pPr>
      <w:pBdr>
        <w:top w:val="single" w:sz="8" w:space="0" w:color="auto"/>
        <w:left w:val="single" w:sz="8" w:space="0" w:color="auto"/>
        <w:right w:val="single" w:sz="8" w:space="0" w:color="auto"/>
      </w:pBdr>
      <w:spacing w:before="100" w:beforeAutospacing="1" w:after="100" w:afterAutospacing="1"/>
      <w:jc w:val="both"/>
      <w:textAlignment w:val="center"/>
    </w:pPr>
    <w:rPr>
      <w:rFonts w:ascii="Garamond" w:hAnsi="Garamond"/>
      <w:color w:val="000000"/>
      <w:sz w:val="20"/>
      <w:szCs w:val="20"/>
    </w:rPr>
  </w:style>
  <w:style w:type="paragraph" w:customStyle="1" w:styleId="xl114">
    <w:name w:val="xl114"/>
    <w:basedOn w:val="Normale"/>
    <w:uiPriority w:val="99"/>
    <w:rsid w:val="005E4BC2"/>
    <w:pPr>
      <w:pBdr>
        <w:left w:val="single" w:sz="8" w:space="0" w:color="auto"/>
        <w:bottom w:val="single" w:sz="8" w:space="0" w:color="auto"/>
        <w:right w:val="single" w:sz="8" w:space="0" w:color="auto"/>
      </w:pBdr>
      <w:spacing w:before="100" w:beforeAutospacing="1" w:after="100" w:afterAutospacing="1"/>
      <w:jc w:val="center"/>
      <w:textAlignment w:val="center"/>
    </w:pPr>
    <w:rPr>
      <w:rFonts w:ascii="Garamond" w:hAnsi="Garamond"/>
      <w:color w:val="000000"/>
      <w:sz w:val="16"/>
      <w:szCs w:val="16"/>
    </w:rPr>
  </w:style>
  <w:style w:type="paragraph" w:customStyle="1" w:styleId="xl115">
    <w:name w:val="xl115"/>
    <w:basedOn w:val="Normale"/>
    <w:uiPriority w:val="99"/>
    <w:rsid w:val="005E4BC2"/>
    <w:pPr>
      <w:pBdr>
        <w:left w:val="single" w:sz="8" w:space="0" w:color="auto"/>
        <w:bottom w:val="single" w:sz="8" w:space="0" w:color="auto"/>
        <w:right w:val="single" w:sz="8" w:space="0" w:color="auto"/>
      </w:pBdr>
      <w:spacing w:before="100" w:beforeAutospacing="1" w:after="100" w:afterAutospacing="1"/>
      <w:jc w:val="both"/>
      <w:textAlignment w:val="center"/>
    </w:pPr>
    <w:rPr>
      <w:rFonts w:ascii="Garamond" w:hAnsi="Garamond"/>
      <w:color w:val="000000"/>
      <w:sz w:val="20"/>
      <w:szCs w:val="20"/>
    </w:rPr>
  </w:style>
  <w:style w:type="paragraph" w:customStyle="1" w:styleId="xl116">
    <w:name w:val="xl116"/>
    <w:basedOn w:val="Normale"/>
    <w:uiPriority w:val="99"/>
    <w:rsid w:val="005E4BC2"/>
    <w:pPr>
      <w:pBdr>
        <w:right w:val="single" w:sz="8" w:space="0" w:color="auto"/>
      </w:pBdr>
      <w:spacing w:before="100" w:beforeAutospacing="1" w:after="100" w:afterAutospacing="1"/>
      <w:jc w:val="both"/>
      <w:textAlignment w:val="center"/>
    </w:pPr>
    <w:rPr>
      <w:rFonts w:ascii="Garamond" w:hAnsi="Garamond"/>
      <w:color w:val="000000"/>
      <w:sz w:val="20"/>
      <w:szCs w:val="20"/>
    </w:rPr>
  </w:style>
  <w:style w:type="paragraph" w:customStyle="1" w:styleId="xl117">
    <w:name w:val="xl117"/>
    <w:basedOn w:val="Normale"/>
    <w:uiPriority w:val="99"/>
    <w:rsid w:val="005E4BC2"/>
    <w:pPr>
      <w:pBdr>
        <w:left w:val="single" w:sz="8" w:space="0" w:color="auto"/>
        <w:right w:val="single" w:sz="8" w:space="0" w:color="auto"/>
      </w:pBdr>
      <w:spacing w:before="100" w:beforeAutospacing="1" w:after="100" w:afterAutospacing="1"/>
      <w:textAlignment w:val="center"/>
    </w:pPr>
    <w:rPr>
      <w:rFonts w:ascii="Garamond" w:hAnsi="Garamond"/>
      <w:color w:val="000000"/>
      <w:sz w:val="20"/>
      <w:szCs w:val="20"/>
    </w:rPr>
  </w:style>
  <w:style w:type="paragraph" w:customStyle="1" w:styleId="xl118">
    <w:name w:val="xl118"/>
    <w:basedOn w:val="Normale"/>
    <w:uiPriority w:val="99"/>
    <w:rsid w:val="005E4BC2"/>
    <w:pPr>
      <w:pBdr>
        <w:bottom w:val="single" w:sz="8" w:space="0" w:color="auto"/>
        <w:right w:val="single" w:sz="8" w:space="0" w:color="auto"/>
      </w:pBdr>
      <w:spacing w:before="100" w:beforeAutospacing="1" w:after="100" w:afterAutospacing="1"/>
      <w:jc w:val="both"/>
      <w:textAlignment w:val="center"/>
    </w:pPr>
    <w:rPr>
      <w:rFonts w:ascii="Garamond" w:hAnsi="Garamond"/>
      <w:color w:val="000000"/>
      <w:sz w:val="20"/>
      <w:szCs w:val="20"/>
    </w:rPr>
  </w:style>
  <w:style w:type="paragraph" w:styleId="Titolosommario">
    <w:name w:val="TOC Heading"/>
    <w:basedOn w:val="Titolo1"/>
    <w:next w:val="Normale"/>
    <w:uiPriority w:val="99"/>
    <w:qFormat/>
    <w:rsid w:val="005E4BC2"/>
    <w:pPr>
      <w:spacing w:line="276" w:lineRule="auto"/>
      <w:ind w:left="0"/>
      <w:outlineLvl w:val="9"/>
    </w:pPr>
    <w:rPr>
      <w:rFonts w:ascii="Calibri" w:hAnsi="Calibri"/>
      <w:color w:val="365F91"/>
      <w:szCs w:val="28"/>
    </w:rPr>
  </w:style>
  <w:style w:type="paragraph" w:styleId="Corpotesto">
    <w:name w:val="Body Text"/>
    <w:basedOn w:val="Normale"/>
    <w:link w:val="CorpotestoCarattere"/>
    <w:uiPriority w:val="99"/>
    <w:rsid w:val="005E4BC2"/>
    <w:pPr>
      <w:widowControl w:val="0"/>
      <w:suppressAutoHyphens/>
      <w:spacing w:after="120" w:line="360" w:lineRule="auto"/>
      <w:jc w:val="both"/>
    </w:pPr>
    <w:rPr>
      <w:rFonts w:ascii="Garamond" w:hAnsi="Garamond" w:cs="Arial Unicode MS"/>
      <w:color w:val="000000"/>
    </w:rPr>
  </w:style>
  <w:style w:type="character" w:customStyle="1" w:styleId="CorpotestoCarattere">
    <w:name w:val="Corpo testo Carattere"/>
    <w:basedOn w:val="Carpredefinitoparagrafo"/>
    <w:link w:val="Corpotesto"/>
    <w:uiPriority w:val="99"/>
    <w:rsid w:val="005E4BC2"/>
    <w:rPr>
      <w:rFonts w:ascii="Garamond" w:eastAsia="MS ??" w:hAnsi="Garamond" w:cs="Arial Unicode MS"/>
      <w:color w:val="000000"/>
      <w:lang w:eastAsia="it-IT"/>
    </w:rPr>
  </w:style>
  <w:style w:type="paragraph" w:customStyle="1" w:styleId="TestoTabellaruoliestrum">
    <w:name w:val="Testo Tabella ruoli e strum"/>
    <w:basedOn w:val="Data"/>
    <w:uiPriority w:val="99"/>
    <w:rsid w:val="005E4BC2"/>
    <w:pPr>
      <w:widowControl w:val="0"/>
      <w:suppressLineNumbers/>
      <w:suppressAutoHyphens/>
    </w:pPr>
    <w:rPr>
      <w:rFonts w:ascii="Arial" w:hAnsi="Arial" w:cs="Arial Unicode MS"/>
      <w:color w:val="000000"/>
      <w:sz w:val="14"/>
      <w:lang w:eastAsia="en-US"/>
    </w:rPr>
  </w:style>
  <w:style w:type="paragraph" w:styleId="Data">
    <w:name w:val="Date"/>
    <w:basedOn w:val="Normale"/>
    <w:next w:val="Normale"/>
    <w:link w:val="DataCarattere"/>
    <w:uiPriority w:val="99"/>
    <w:semiHidden/>
    <w:rsid w:val="005E4BC2"/>
  </w:style>
  <w:style w:type="character" w:customStyle="1" w:styleId="DataCarattere">
    <w:name w:val="Data Carattere"/>
    <w:basedOn w:val="Carpredefinitoparagrafo"/>
    <w:link w:val="Data"/>
    <w:uiPriority w:val="99"/>
    <w:semiHidden/>
    <w:rsid w:val="005E4BC2"/>
    <w:rPr>
      <w:rFonts w:ascii="Cambria" w:eastAsia="MS ??" w:hAnsi="Cambria" w:cs="Times New Roman"/>
      <w:lang w:eastAsia="it-IT"/>
    </w:rPr>
  </w:style>
  <w:style w:type="paragraph" w:customStyle="1" w:styleId="Testotabellaprocessiebd">
    <w:name w:val="Testo tabella processi e bd"/>
    <w:basedOn w:val="Normale"/>
    <w:uiPriority w:val="99"/>
    <w:rsid w:val="005E4BC2"/>
    <w:rPr>
      <w:rFonts w:ascii="Garamond" w:hAnsi="Garamond" w:cs="Arial"/>
      <w:bCs/>
      <w:iCs/>
      <w:sz w:val="20"/>
      <w:szCs w:val="22"/>
    </w:rPr>
  </w:style>
  <w:style w:type="paragraph" w:customStyle="1" w:styleId="Contenutotabellaprocessi">
    <w:name w:val="Contenuto tabella processi"/>
    <w:basedOn w:val="Normale"/>
    <w:uiPriority w:val="99"/>
    <w:rsid w:val="005E4BC2"/>
    <w:pPr>
      <w:widowControl w:val="0"/>
      <w:suppressLineNumbers/>
      <w:suppressAutoHyphens/>
      <w:jc w:val="both"/>
    </w:pPr>
    <w:rPr>
      <w:rFonts w:ascii="Arial" w:hAnsi="Arial"/>
      <w:color w:val="000000"/>
      <w:sz w:val="14"/>
      <w:lang w:eastAsia="ar-SA"/>
    </w:rPr>
  </w:style>
  <w:style w:type="paragraph" w:customStyle="1" w:styleId="WW-Corpodeltesto2">
    <w:name w:val="WW-Corpo del testo 2"/>
    <w:basedOn w:val="Normale"/>
    <w:rsid w:val="005E4BC2"/>
    <w:pPr>
      <w:suppressAutoHyphens/>
      <w:jc w:val="both"/>
    </w:pPr>
    <w:rPr>
      <w:rFonts w:ascii="Times New Roman" w:hAnsi="Times New Roman"/>
      <w:lang w:eastAsia="ar-SA"/>
    </w:rPr>
  </w:style>
  <w:style w:type="paragraph" w:styleId="Testonotaapidipagina">
    <w:name w:val="footnote text"/>
    <w:basedOn w:val="Normale"/>
    <w:link w:val="TestonotaapidipaginaCarattere"/>
    <w:uiPriority w:val="99"/>
    <w:semiHidden/>
    <w:rsid w:val="005E4BC2"/>
    <w:pPr>
      <w:jc w:val="both"/>
    </w:pPr>
    <w:rPr>
      <w:rFonts w:ascii="Garamond" w:hAnsi="Garamond" w:cs="Tahoma"/>
      <w:sz w:val="16"/>
      <w:szCs w:val="20"/>
      <w:lang w:val="en-GB" w:eastAsia="en-US"/>
    </w:rPr>
  </w:style>
  <w:style w:type="character" w:customStyle="1" w:styleId="TestonotaapidipaginaCarattere">
    <w:name w:val="Testo nota a piè di pagina Carattere"/>
    <w:basedOn w:val="Carpredefinitoparagrafo"/>
    <w:link w:val="Testonotaapidipagina"/>
    <w:uiPriority w:val="99"/>
    <w:semiHidden/>
    <w:rsid w:val="005E4BC2"/>
    <w:rPr>
      <w:rFonts w:ascii="Garamond" w:eastAsia="MS ??" w:hAnsi="Garamond" w:cs="Tahoma"/>
      <w:sz w:val="16"/>
      <w:szCs w:val="20"/>
      <w:lang w:val="en-GB"/>
    </w:rPr>
  </w:style>
  <w:style w:type="character" w:styleId="Rimandonotaapidipagina">
    <w:name w:val="footnote reference"/>
    <w:basedOn w:val="Carpredefinitoparagrafo"/>
    <w:uiPriority w:val="99"/>
    <w:semiHidden/>
    <w:rsid w:val="005E4BC2"/>
    <w:rPr>
      <w:rFonts w:cs="Times New Roman"/>
      <w:vertAlign w:val="superscript"/>
    </w:rPr>
  </w:style>
  <w:style w:type="paragraph" w:customStyle="1" w:styleId="font6">
    <w:name w:val="font6"/>
    <w:basedOn w:val="Normale"/>
    <w:uiPriority w:val="99"/>
    <w:rsid w:val="005E4BC2"/>
    <w:pPr>
      <w:spacing w:before="100" w:beforeAutospacing="1" w:after="100" w:afterAutospacing="1"/>
      <w:jc w:val="both"/>
    </w:pPr>
    <w:rPr>
      <w:rFonts w:ascii="Arial" w:hAnsi="Arial" w:cs="Arial"/>
      <w:sz w:val="16"/>
      <w:szCs w:val="16"/>
    </w:rPr>
  </w:style>
  <w:style w:type="paragraph" w:customStyle="1" w:styleId="WW-Rientrocorpodeltesto3">
    <w:name w:val="WW-Rientro corpo del testo 3"/>
    <w:basedOn w:val="Normale"/>
    <w:uiPriority w:val="99"/>
    <w:rsid w:val="005E4BC2"/>
    <w:pPr>
      <w:suppressAutoHyphens/>
      <w:ind w:left="360" w:hanging="360"/>
      <w:jc w:val="both"/>
    </w:pPr>
    <w:rPr>
      <w:rFonts w:ascii="Times New Roman" w:hAnsi="Times New Roman"/>
      <w:sz w:val="20"/>
      <w:lang w:eastAsia="ar-SA"/>
    </w:rPr>
  </w:style>
  <w:style w:type="paragraph" w:styleId="Rientrocorpodeltesto">
    <w:name w:val="Body Text Indent"/>
    <w:basedOn w:val="Normale"/>
    <w:link w:val="RientrocorpodeltestoCarattere"/>
    <w:uiPriority w:val="99"/>
    <w:rsid w:val="005E4BC2"/>
    <w:pPr>
      <w:ind w:left="705"/>
      <w:jc w:val="both"/>
    </w:pPr>
    <w:rPr>
      <w:rFonts w:ascii="Times New Roman" w:hAnsi="Times New Roman"/>
      <w:sz w:val="22"/>
      <w:szCs w:val="20"/>
    </w:rPr>
  </w:style>
  <w:style w:type="character" w:customStyle="1" w:styleId="RientrocorpodeltestoCarattere">
    <w:name w:val="Rientro corpo del testo Carattere"/>
    <w:basedOn w:val="Carpredefinitoparagrafo"/>
    <w:link w:val="Rientrocorpodeltesto"/>
    <w:uiPriority w:val="99"/>
    <w:rsid w:val="005E4BC2"/>
    <w:rPr>
      <w:rFonts w:ascii="Times New Roman" w:eastAsia="MS ??" w:hAnsi="Times New Roman" w:cs="Times New Roman"/>
      <w:sz w:val="22"/>
      <w:szCs w:val="20"/>
      <w:lang w:eastAsia="it-IT"/>
    </w:rPr>
  </w:style>
  <w:style w:type="character" w:styleId="Numeropagina">
    <w:name w:val="page number"/>
    <w:basedOn w:val="Carpredefinitoparagrafo"/>
    <w:uiPriority w:val="99"/>
    <w:rsid w:val="005E4BC2"/>
    <w:rPr>
      <w:rFonts w:cs="Times New Roman"/>
    </w:rPr>
  </w:style>
  <w:style w:type="numbering" w:customStyle="1" w:styleId="Numerato">
    <w:name w:val="Numerato"/>
    <w:rsid w:val="005E4BC2"/>
    <w:pPr>
      <w:numPr>
        <w:numId w:val="2"/>
      </w:numPr>
    </w:pPr>
  </w:style>
  <w:style w:type="character" w:styleId="Rimandocommento">
    <w:name w:val="annotation reference"/>
    <w:basedOn w:val="Carpredefinitoparagrafo"/>
    <w:uiPriority w:val="99"/>
    <w:semiHidden/>
    <w:unhideWhenUsed/>
    <w:rsid w:val="00E40295"/>
    <w:rPr>
      <w:sz w:val="16"/>
      <w:szCs w:val="16"/>
    </w:rPr>
  </w:style>
  <w:style w:type="paragraph" w:styleId="Testocommento">
    <w:name w:val="annotation text"/>
    <w:basedOn w:val="Normale"/>
    <w:link w:val="TestocommentoCarattere"/>
    <w:uiPriority w:val="99"/>
    <w:semiHidden/>
    <w:unhideWhenUsed/>
    <w:rsid w:val="00E40295"/>
    <w:rPr>
      <w:sz w:val="20"/>
      <w:szCs w:val="20"/>
    </w:rPr>
  </w:style>
  <w:style w:type="character" w:customStyle="1" w:styleId="TestocommentoCarattere">
    <w:name w:val="Testo commento Carattere"/>
    <w:basedOn w:val="Carpredefinitoparagrafo"/>
    <w:link w:val="Testocommento"/>
    <w:uiPriority w:val="99"/>
    <w:semiHidden/>
    <w:rsid w:val="00E40295"/>
    <w:rPr>
      <w:rFonts w:ascii="Cambria" w:eastAsia="MS ??" w:hAnsi="Cambria" w:cs="Times New Roman"/>
      <w:sz w:val="20"/>
      <w:szCs w:val="20"/>
      <w:lang w:eastAsia="it-IT"/>
    </w:rPr>
  </w:style>
  <w:style w:type="paragraph" w:styleId="Soggettocommento">
    <w:name w:val="annotation subject"/>
    <w:basedOn w:val="Testocommento"/>
    <w:next w:val="Testocommento"/>
    <w:link w:val="SoggettocommentoCarattere"/>
    <w:uiPriority w:val="99"/>
    <w:semiHidden/>
    <w:unhideWhenUsed/>
    <w:rsid w:val="00E40295"/>
    <w:rPr>
      <w:b/>
      <w:bCs/>
    </w:rPr>
  </w:style>
  <w:style w:type="character" w:customStyle="1" w:styleId="SoggettocommentoCarattere">
    <w:name w:val="Soggetto commento Carattere"/>
    <w:basedOn w:val="TestocommentoCarattere"/>
    <w:link w:val="Soggettocommento"/>
    <w:uiPriority w:val="99"/>
    <w:semiHidden/>
    <w:rsid w:val="00E40295"/>
    <w:rPr>
      <w:rFonts w:ascii="Cambria" w:eastAsia="MS ??" w:hAnsi="Cambria" w:cs="Times New Roman"/>
      <w:b/>
      <w:bCs/>
      <w:sz w:val="20"/>
      <w:szCs w:val="20"/>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head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e">
    <w:name w:val="Normal"/>
    <w:qFormat/>
    <w:rsid w:val="005E4BC2"/>
    <w:rPr>
      <w:rFonts w:ascii="Cambria" w:eastAsia="MS ??" w:hAnsi="Cambria" w:cs="Times New Roman"/>
      <w:lang w:eastAsia="it-IT"/>
    </w:rPr>
  </w:style>
  <w:style w:type="paragraph" w:styleId="Titolo1">
    <w:name w:val="heading 1"/>
    <w:basedOn w:val="Normale"/>
    <w:next w:val="Normale"/>
    <w:link w:val="Titolo1Carattere"/>
    <w:uiPriority w:val="99"/>
    <w:qFormat/>
    <w:rsid w:val="005E4BC2"/>
    <w:pPr>
      <w:keepNext/>
      <w:keepLines/>
      <w:spacing w:before="480"/>
      <w:ind w:left="708"/>
      <w:outlineLvl w:val="0"/>
    </w:pPr>
    <w:rPr>
      <w:rFonts w:ascii="Garamond" w:eastAsia="MS ????" w:hAnsi="Garamond"/>
      <w:b/>
      <w:bCs/>
      <w:color w:val="000000"/>
      <w:sz w:val="28"/>
      <w:szCs w:val="32"/>
    </w:rPr>
  </w:style>
  <w:style w:type="paragraph" w:styleId="Titolo2">
    <w:name w:val="heading 2"/>
    <w:basedOn w:val="Normale"/>
    <w:next w:val="Normale"/>
    <w:link w:val="Titolo2Carattere"/>
    <w:uiPriority w:val="99"/>
    <w:qFormat/>
    <w:rsid w:val="005E4BC2"/>
    <w:pPr>
      <w:keepNext/>
      <w:keepLines/>
      <w:spacing w:before="200"/>
      <w:outlineLvl w:val="1"/>
    </w:pPr>
    <w:rPr>
      <w:rFonts w:ascii="Garamond" w:eastAsia="MS ????" w:hAnsi="Garamond"/>
      <w:b/>
      <w:bCs/>
      <w:color w:val="000000"/>
      <w:sz w:val="26"/>
      <w:szCs w:val="26"/>
    </w:rPr>
  </w:style>
  <w:style w:type="paragraph" w:styleId="Titolo3">
    <w:name w:val="heading 3"/>
    <w:basedOn w:val="Normale"/>
    <w:next w:val="Normale"/>
    <w:link w:val="Titolo3Carattere"/>
    <w:uiPriority w:val="99"/>
    <w:qFormat/>
    <w:rsid w:val="005E4BC2"/>
    <w:pPr>
      <w:keepNext/>
      <w:keepLines/>
      <w:spacing w:before="200"/>
      <w:outlineLvl w:val="2"/>
    </w:pPr>
    <w:rPr>
      <w:rFonts w:ascii="Garamond" w:eastAsia="MS ????" w:hAnsi="Garamond"/>
      <w:b/>
      <w:bCs/>
    </w:rPr>
  </w:style>
  <w:style w:type="paragraph" w:styleId="Titolo9">
    <w:name w:val="heading 9"/>
    <w:basedOn w:val="Normale"/>
    <w:next w:val="Normale"/>
    <w:link w:val="Titolo9Carattere"/>
    <w:uiPriority w:val="99"/>
    <w:qFormat/>
    <w:rsid w:val="005E4BC2"/>
    <w:p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rsid w:val="005E4BC2"/>
    <w:rPr>
      <w:rFonts w:ascii="Garamond" w:eastAsia="MS ????" w:hAnsi="Garamond" w:cs="Times New Roman"/>
      <w:b/>
      <w:bCs/>
      <w:color w:val="000000"/>
      <w:sz w:val="28"/>
      <w:szCs w:val="32"/>
      <w:lang w:eastAsia="it-IT"/>
    </w:rPr>
  </w:style>
  <w:style w:type="character" w:customStyle="1" w:styleId="Titolo2Carattere">
    <w:name w:val="Titolo 2 Carattere"/>
    <w:basedOn w:val="Carpredefinitoparagrafo"/>
    <w:link w:val="Titolo2"/>
    <w:uiPriority w:val="99"/>
    <w:rsid w:val="005E4BC2"/>
    <w:rPr>
      <w:rFonts w:ascii="Garamond" w:eastAsia="MS ????" w:hAnsi="Garamond" w:cs="Times New Roman"/>
      <w:b/>
      <w:bCs/>
      <w:color w:val="000000"/>
      <w:sz w:val="26"/>
      <w:szCs w:val="26"/>
      <w:lang w:eastAsia="it-IT"/>
    </w:rPr>
  </w:style>
  <w:style w:type="character" w:customStyle="1" w:styleId="Titolo3Carattere">
    <w:name w:val="Titolo 3 Carattere"/>
    <w:basedOn w:val="Carpredefinitoparagrafo"/>
    <w:link w:val="Titolo3"/>
    <w:uiPriority w:val="99"/>
    <w:rsid w:val="005E4BC2"/>
    <w:rPr>
      <w:rFonts w:ascii="Garamond" w:eastAsia="MS ????" w:hAnsi="Garamond" w:cs="Times New Roman"/>
      <w:b/>
      <w:bCs/>
      <w:lang w:eastAsia="it-IT"/>
    </w:rPr>
  </w:style>
  <w:style w:type="character" w:customStyle="1" w:styleId="Titolo9Carattere">
    <w:name w:val="Titolo 9 Carattere"/>
    <w:basedOn w:val="Carpredefinitoparagrafo"/>
    <w:link w:val="Titolo9"/>
    <w:uiPriority w:val="99"/>
    <w:rsid w:val="005E4BC2"/>
    <w:rPr>
      <w:rFonts w:ascii="Arial" w:eastAsia="MS ??" w:hAnsi="Arial" w:cs="Arial"/>
      <w:sz w:val="22"/>
      <w:szCs w:val="22"/>
      <w:lang w:eastAsia="it-IT"/>
    </w:rPr>
  </w:style>
  <w:style w:type="paragraph" w:styleId="Titolo">
    <w:name w:val="Title"/>
    <w:basedOn w:val="Normale"/>
    <w:next w:val="Normale"/>
    <w:link w:val="TitoloCarattere"/>
    <w:uiPriority w:val="99"/>
    <w:qFormat/>
    <w:rsid w:val="005E4BC2"/>
    <w:pPr>
      <w:pBdr>
        <w:bottom w:val="single" w:sz="8" w:space="4" w:color="4F81BD"/>
      </w:pBdr>
      <w:spacing w:after="300"/>
      <w:contextualSpacing/>
    </w:pPr>
    <w:rPr>
      <w:rFonts w:ascii="Calibri" w:eastAsia="MS ????" w:hAnsi="Calibri"/>
      <w:color w:val="17365D"/>
      <w:spacing w:val="5"/>
      <w:kern w:val="28"/>
      <w:sz w:val="52"/>
      <w:szCs w:val="52"/>
    </w:rPr>
  </w:style>
  <w:style w:type="character" w:customStyle="1" w:styleId="TitoloCarattere">
    <w:name w:val="Titolo Carattere"/>
    <w:basedOn w:val="Carpredefinitoparagrafo"/>
    <w:link w:val="Titolo"/>
    <w:uiPriority w:val="99"/>
    <w:rsid w:val="005E4BC2"/>
    <w:rPr>
      <w:rFonts w:ascii="Calibri" w:eastAsia="MS ????" w:hAnsi="Calibri" w:cs="Times New Roman"/>
      <w:color w:val="17365D"/>
      <w:spacing w:val="5"/>
      <w:kern w:val="28"/>
      <w:sz w:val="52"/>
      <w:szCs w:val="52"/>
      <w:lang w:eastAsia="it-IT"/>
    </w:rPr>
  </w:style>
  <w:style w:type="paragraph" w:styleId="Intestazione">
    <w:name w:val="header"/>
    <w:basedOn w:val="Normale"/>
    <w:link w:val="IntestazioneCarattere"/>
    <w:rsid w:val="005E4BC2"/>
    <w:pPr>
      <w:tabs>
        <w:tab w:val="center" w:pos="4819"/>
        <w:tab w:val="right" w:pos="9638"/>
      </w:tabs>
    </w:pPr>
  </w:style>
  <w:style w:type="character" w:customStyle="1" w:styleId="IntestazioneCarattere">
    <w:name w:val="Intestazione Carattere"/>
    <w:basedOn w:val="Carpredefinitoparagrafo"/>
    <w:link w:val="Intestazione"/>
    <w:rsid w:val="005E4BC2"/>
    <w:rPr>
      <w:rFonts w:ascii="Cambria" w:eastAsia="MS ??" w:hAnsi="Cambria" w:cs="Times New Roman"/>
      <w:lang w:eastAsia="it-IT"/>
    </w:rPr>
  </w:style>
  <w:style w:type="paragraph" w:styleId="Pidipagina">
    <w:name w:val="footer"/>
    <w:basedOn w:val="Normale"/>
    <w:link w:val="PidipaginaCarattere"/>
    <w:uiPriority w:val="99"/>
    <w:rsid w:val="005E4BC2"/>
    <w:pPr>
      <w:tabs>
        <w:tab w:val="center" w:pos="4819"/>
        <w:tab w:val="right" w:pos="9638"/>
      </w:tabs>
    </w:pPr>
  </w:style>
  <w:style w:type="character" w:customStyle="1" w:styleId="PidipaginaCarattere">
    <w:name w:val="Piè di pagina Carattere"/>
    <w:basedOn w:val="Carpredefinitoparagrafo"/>
    <w:link w:val="Pidipagina"/>
    <w:uiPriority w:val="99"/>
    <w:rsid w:val="005E4BC2"/>
    <w:rPr>
      <w:rFonts w:ascii="Cambria" w:eastAsia="MS ??" w:hAnsi="Cambria" w:cs="Times New Roman"/>
      <w:lang w:eastAsia="it-IT"/>
    </w:rPr>
  </w:style>
  <w:style w:type="table" w:styleId="Grigliatabella">
    <w:name w:val="Table Grid"/>
    <w:basedOn w:val="Tabellanormale"/>
    <w:uiPriority w:val="59"/>
    <w:rsid w:val="005E4BC2"/>
    <w:rPr>
      <w:rFonts w:ascii="Cambria" w:eastAsia="MS ??" w:hAnsi="Cambria"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itolodellibro">
    <w:name w:val="Book Title"/>
    <w:basedOn w:val="Carpredefinitoparagrafo"/>
    <w:uiPriority w:val="99"/>
    <w:qFormat/>
    <w:rsid w:val="005E4BC2"/>
    <w:rPr>
      <w:rFonts w:cs="Times New Roman"/>
      <w:b/>
      <w:bCs/>
      <w:smallCaps/>
      <w:spacing w:val="5"/>
    </w:rPr>
  </w:style>
  <w:style w:type="paragraph" w:styleId="Sommario1">
    <w:name w:val="toc 1"/>
    <w:basedOn w:val="Normale"/>
    <w:next w:val="Normale"/>
    <w:autoRedefine/>
    <w:uiPriority w:val="99"/>
    <w:rsid w:val="005E4BC2"/>
    <w:pPr>
      <w:spacing w:before="120"/>
    </w:pPr>
    <w:rPr>
      <w:b/>
    </w:rPr>
  </w:style>
  <w:style w:type="paragraph" w:styleId="Sommario2">
    <w:name w:val="toc 2"/>
    <w:basedOn w:val="Normale"/>
    <w:next w:val="Normale"/>
    <w:autoRedefine/>
    <w:uiPriority w:val="99"/>
    <w:rsid w:val="005E4BC2"/>
    <w:pPr>
      <w:ind w:left="240"/>
    </w:pPr>
    <w:rPr>
      <w:b/>
      <w:sz w:val="22"/>
      <w:szCs w:val="22"/>
    </w:rPr>
  </w:style>
  <w:style w:type="paragraph" w:styleId="Sommario3">
    <w:name w:val="toc 3"/>
    <w:basedOn w:val="Normale"/>
    <w:next w:val="Normale"/>
    <w:autoRedefine/>
    <w:uiPriority w:val="99"/>
    <w:rsid w:val="005E4BC2"/>
    <w:pPr>
      <w:ind w:left="480"/>
    </w:pPr>
    <w:rPr>
      <w:sz w:val="22"/>
      <w:szCs w:val="22"/>
    </w:rPr>
  </w:style>
  <w:style w:type="paragraph" w:styleId="Sommario4">
    <w:name w:val="toc 4"/>
    <w:basedOn w:val="Normale"/>
    <w:next w:val="Normale"/>
    <w:autoRedefine/>
    <w:uiPriority w:val="99"/>
    <w:rsid w:val="005E4BC2"/>
    <w:pPr>
      <w:ind w:left="720"/>
    </w:pPr>
    <w:rPr>
      <w:sz w:val="20"/>
      <w:szCs w:val="20"/>
    </w:rPr>
  </w:style>
  <w:style w:type="paragraph" w:styleId="Sommario5">
    <w:name w:val="toc 5"/>
    <w:basedOn w:val="Normale"/>
    <w:next w:val="Normale"/>
    <w:autoRedefine/>
    <w:uiPriority w:val="99"/>
    <w:rsid w:val="005E4BC2"/>
    <w:pPr>
      <w:ind w:left="960"/>
    </w:pPr>
    <w:rPr>
      <w:sz w:val="20"/>
      <w:szCs w:val="20"/>
    </w:rPr>
  </w:style>
  <w:style w:type="paragraph" w:styleId="Sommario6">
    <w:name w:val="toc 6"/>
    <w:basedOn w:val="Normale"/>
    <w:next w:val="Normale"/>
    <w:autoRedefine/>
    <w:uiPriority w:val="99"/>
    <w:rsid w:val="005E4BC2"/>
    <w:pPr>
      <w:ind w:left="1200"/>
    </w:pPr>
    <w:rPr>
      <w:sz w:val="20"/>
      <w:szCs w:val="20"/>
    </w:rPr>
  </w:style>
  <w:style w:type="paragraph" w:styleId="Sommario7">
    <w:name w:val="toc 7"/>
    <w:basedOn w:val="Normale"/>
    <w:next w:val="Normale"/>
    <w:autoRedefine/>
    <w:uiPriority w:val="99"/>
    <w:rsid w:val="005E4BC2"/>
    <w:pPr>
      <w:ind w:left="1440"/>
    </w:pPr>
    <w:rPr>
      <w:sz w:val="20"/>
      <w:szCs w:val="20"/>
    </w:rPr>
  </w:style>
  <w:style w:type="paragraph" w:styleId="Sommario8">
    <w:name w:val="toc 8"/>
    <w:basedOn w:val="Normale"/>
    <w:next w:val="Normale"/>
    <w:autoRedefine/>
    <w:uiPriority w:val="99"/>
    <w:rsid w:val="005E4BC2"/>
    <w:pPr>
      <w:ind w:left="1680"/>
    </w:pPr>
    <w:rPr>
      <w:sz w:val="20"/>
      <w:szCs w:val="20"/>
    </w:rPr>
  </w:style>
  <w:style w:type="paragraph" w:styleId="Sommario9">
    <w:name w:val="toc 9"/>
    <w:basedOn w:val="Normale"/>
    <w:next w:val="Normale"/>
    <w:autoRedefine/>
    <w:uiPriority w:val="99"/>
    <w:rsid w:val="005E4BC2"/>
    <w:pPr>
      <w:ind w:left="1920"/>
    </w:pPr>
    <w:rPr>
      <w:sz w:val="20"/>
      <w:szCs w:val="20"/>
    </w:rPr>
  </w:style>
  <w:style w:type="paragraph" w:styleId="Testofumetto">
    <w:name w:val="Balloon Text"/>
    <w:basedOn w:val="Normale"/>
    <w:link w:val="TestofumettoCarattere"/>
    <w:uiPriority w:val="99"/>
    <w:semiHidden/>
    <w:rsid w:val="005E4BC2"/>
    <w:rPr>
      <w:rFonts w:ascii="Lucida Grande" w:hAnsi="Lucida Grande" w:cs="Lucida Grande"/>
      <w:sz w:val="18"/>
      <w:szCs w:val="18"/>
    </w:rPr>
  </w:style>
  <w:style w:type="character" w:customStyle="1" w:styleId="TestofumettoCarattere">
    <w:name w:val="Testo fumetto Carattere"/>
    <w:basedOn w:val="Carpredefinitoparagrafo"/>
    <w:link w:val="Testofumetto"/>
    <w:uiPriority w:val="99"/>
    <w:semiHidden/>
    <w:rsid w:val="005E4BC2"/>
    <w:rPr>
      <w:rFonts w:ascii="Lucida Grande" w:eastAsia="MS ??" w:hAnsi="Lucida Grande" w:cs="Lucida Grande"/>
      <w:sz w:val="18"/>
      <w:szCs w:val="18"/>
      <w:lang w:eastAsia="it-IT"/>
    </w:rPr>
  </w:style>
  <w:style w:type="paragraph" w:customStyle="1" w:styleId="Corpo">
    <w:name w:val="Corpo"/>
    <w:uiPriority w:val="99"/>
    <w:rsid w:val="005E4BC2"/>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Neue" w:eastAsia="Arial Unicode MS" w:hAnsi="Helvetica Neue" w:cs="Arial Unicode MS"/>
      <w:color w:val="000000"/>
      <w:sz w:val="22"/>
      <w:szCs w:val="22"/>
      <w:lang w:val="en-US" w:eastAsia="it-IT"/>
    </w:rPr>
  </w:style>
  <w:style w:type="paragraph" w:styleId="Paragrafoelenco">
    <w:name w:val="List Paragraph"/>
    <w:basedOn w:val="Normale"/>
    <w:uiPriority w:val="99"/>
    <w:qFormat/>
    <w:rsid w:val="005E4BC2"/>
    <w:pPr>
      <w:suppressAutoHyphens/>
      <w:ind w:left="720"/>
      <w:contextualSpacing/>
    </w:pPr>
    <w:rPr>
      <w:rFonts w:eastAsia="Arial Unicode MS" w:cs="Cambria"/>
      <w:color w:val="00000A"/>
      <w:lang w:eastAsia="en-US"/>
    </w:rPr>
  </w:style>
  <w:style w:type="paragraph" w:customStyle="1" w:styleId="Corpodeltesto31">
    <w:name w:val="Corpo del testo 31"/>
    <w:basedOn w:val="Normale"/>
    <w:uiPriority w:val="99"/>
    <w:rsid w:val="005E4BC2"/>
    <w:pPr>
      <w:suppressAutoHyphens/>
    </w:pPr>
    <w:rPr>
      <w:rFonts w:ascii="Tahoma" w:hAnsi="Tahoma" w:cs="Tahoma"/>
      <w:sz w:val="22"/>
      <w:szCs w:val="20"/>
      <w:lang w:eastAsia="ar-SA"/>
    </w:rPr>
  </w:style>
  <w:style w:type="character" w:styleId="Collegamentoipertestuale">
    <w:name w:val="Hyperlink"/>
    <w:basedOn w:val="Carpredefinitoparagrafo"/>
    <w:uiPriority w:val="99"/>
    <w:rsid w:val="005E4BC2"/>
    <w:rPr>
      <w:rFonts w:cs="Times New Roman"/>
      <w:color w:val="0000FF"/>
      <w:u w:val="single"/>
    </w:rPr>
  </w:style>
  <w:style w:type="character" w:styleId="Collegamentovisitato">
    <w:name w:val="FollowedHyperlink"/>
    <w:basedOn w:val="Carpredefinitoparagrafo"/>
    <w:uiPriority w:val="99"/>
    <w:semiHidden/>
    <w:rsid w:val="005E4BC2"/>
    <w:rPr>
      <w:rFonts w:cs="Times New Roman"/>
      <w:color w:val="800080"/>
      <w:u w:val="single"/>
    </w:rPr>
  </w:style>
  <w:style w:type="paragraph" w:customStyle="1" w:styleId="xl63">
    <w:name w:val="xl63"/>
    <w:basedOn w:val="Normale"/>
    <w:uiPriority w:val="99"/>
    <w:rsid w:val="005E4B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aramond" w:hAnsi="Garamond"/>
      <w:sz w:val="20"/>
      <w:szCs w:val="20"/>
    </w:rPr>
  </w:style>
  <w:style w:type="paragraph" w:customStyle="1" w:styleId="xl64">
    <w:name w:val="xl64"/>
    <w:basedOn w:val="Normale"/>
    <w:uiPriority w:val="99"/>
    <w:rsid w:val="005E4B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aramond" w:hAnsi="Garamond"/>
      <w:sz w:val="16"/>
      <w:szCs w:val="16"/>
    </w:rPr>
  </w:style>
  <w:style w:type="paragraph" w:customStyle="1" w:styleId="xl65">
    <w:name w:val="xl65"/>
    <w:basedOn w:val="Normale"/>
    <w:uiPriority w:val="99"/>
    <w:rsid w:val="005E4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sz w:val="20"/>
      <w:szCs w:val="20"/>
    </w:rPr>
  </w:style>
  <w:style w:type="paragraph" w:customStyle="1" w:styleId="xl66">
    <w:name w:val="xl66"/>
    <w:basedOn w:val="Normale"/>
    <w:uiPriority w:val="99"/>
    <w:rsid w:val="005E4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aramond" w:hAnsi="Garamond"/>
      <w:sz w:val="16"/>
      <w:szCs w:val="16"/>
    </w:rPr>
  </w:style>
  <w:style w:type="paragraph" w:customStyle="1" w:styleId="xl67">
    <w:name w:val="xl67"/>
    <w:basedOn w:val="Normale"/>
    <w:uiPriority w:val="99"/>
    <w:rsid w:val="005E4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aramond" w:hAnsi="Garamond"/>
      <w:sz w:val="20"/>
      <w:szCs w:val="20"/>
    </w:rPr>
  </w:style>
  <w:style w:type="paragraph" w:customStyle="1" w:styleId="xl68">
    <w:name w:val="xl68"/>
    <w:basedOn w:val="Normale"/>
    <w:uiPriority w:val="99"/>
    <w:rsid w:val="005E4BC2"/>
    <w:pPr>
      <w:spacing w:before="100" w:beforeAutospacing="1" w:after="100" w:afterAutospacing="1"/>
      <w:jc w:val="center"/>
    </w:pPr>
    <w:rPr>
      <w:rFonts w:ascii="Times New Roman" w:hAnsi="Times New Roman"/>
    </w:rPr>
  </w:style>
  <w:style w:type="paragraph" w:customStyle="1" w:styleId="xl69">
    <w:name w:val="xl69"/>
    <w:basedOn w:val="Normale"/>
    <w:uiPriority w:val="99"/>
    <w:rsid w:val="005E4BC2"/>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Garamond" w:hAnsi="Garamond"/>
      <w:sz w:val="18"/>
      <w:szCs w:val="18"/>
    </w:rPr>
  </w:style>
  <w:style w:type="paragraph" w:customStyle="1" w:styleId="xl70">
    <w:name w:val="xl70"/>
    <w:basedOn w:val="Normale"/>
    <w:uiPriority w:val="99"/>
    <w:rsid w:val="005E4B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Garamond" w:hAnsi="Garamond"/>
      <w:sz w:val="16"/>
      <w:szCs w:val="16"/>
    </w:rPr>
  </w:style>
  <w:style w:type="paragraph" w:customStyle="1" w:styleId="xl71">
    <w:name w:val="xl71"/>
    <w:basedOn w:val="Normale"/>
    <w:uiPriority w:val="99"/>
    <w:rsid w:val="005E4B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Garamond" w:hAnsi="Garamond"/>
      <w:sz w:val="16"/>
      <w:szCs w:val="16"/>
    </w:rPr>
  </w:style>
  <w:style w:type="paragraph" w:customStyle="1" w:styleId="xl72">
    <w:name w:val="xl72"/>
    <w:basedOn w:val="Normale"/>
    <w:uiPriority w:val="99"/>
    <w:rsid w:val="005E4B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Garamond" w:hAnsi="Garamond"/>
      <w:sz w:val="20"/>
      <w:szCs w:val="20"/>
    </w:rPr>
  </w:style>
  <w:style w:type="paragraph" w:customStyle="1" w:styleId="xl73">
    <w:name w:val="xl73"/>
    <w:basedOn w:val="Normale"/>
    <w:uiPriority w:val="99"/>
    <w:rsid w:val="005E4B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Garamond" w:hAnsi="Garamond"/>
      <w:sz w:val="20"/>
      <w:szCs w:val="20"/>
    </w:rPr>
  </w:style>
  <w:style w:type="paragraph" w:customStyle="1" w:styleId="xl74">
    <w:name w:val="xl74"/>
    <w:basedOn w:val="Normale"/>
    <w:uiPriority w:val="99"/>
    <w:rsid w:val="005E4B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Garamond" w:hAnsi="Garamond"/>
      <w:sz w:val="20"/>
      <w:szCs w:val="20"/>
    </w:rPr>
  </w:style>
  <w:style w:type="paragraph" w:customStyle="1" w:styleId="xl75">
    <w:name w:val="xl75"/>
    <w:basedOn w:val="Normale"/>
    <w:uiPriority w:val="99"/>
    <w:rsid w:val="005E4B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Garamond" w:hAnsi="Garamond"/>
      <w:sz w:val="20"/>
      <w:szCs w:val="20"/>
    </w:rPr>
  </w:style>
  <w:style w:type="paragraph" w:customStyle="1" w:styleId="xl76">
    <w:name w:val="xl76"/>
    <w:basedOn w:val="Normale"/>
    <w:uiPriority w:val="99"/>
    <w:rsid w:val="005E4B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Garamond" w:hAnsi="Garamond"/>
      <w:sz w:val="16"/>
      <w:szCs w:val="16"/>
    </w:rPr>
  </w:style>
  <w:style w:type="paragraph" w:customStyle="1" w:styleId="xl77">
    <w:name w:val="xl77"/>
    <w:basedOn w:val="Normale"/>
    <w:uiPriority w:val="99"/>
    <w:rsid w:val="005E4B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Garamond" w:hAnsi="Garamond"/>
      <w:sz w:val="16"/>
      <w:szCs w:val="16"/>
    </w:rPr>
  </w:style>
  <w:style w:type="paragraph" w:customStyle="1" w:styleId="xl78">
    <w:name w:val="xl78"/>
    <w:basedOn w:val="Normale"/>
    <w:uiPriority w:val="99"/>
    <w:rsid w:val="005E4BC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Garamond" w:hAnsi="Garamond"/>
      <w:sz w:val="20"/>
      <w:szCs w:val="20"/>
    </w:rPr>
  </w:style>
  <w:style w:type="paragraph" w:customStyle="1" w:styleId="xl79">
    <w:name w:val="xl79"/>
    <w:basedOn w:val="Normale"/>
    <w:uiPriority w:val="99"/>
    <w:rsid w:val="005E4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aramond" w:hAnsi="Garamond"/>
      <w:sz w:val="20"/>
      <w:szCs w:val="20"/>
    </w:rPr>
  </w:style>
  <w:style w:type="paragraph" w:customStyle="1" w:styleId="xl80">
    <w:name w:val="xl80"/>
    <w:basedOn w:val="Normale"/>
    <w:uiPriority w:val="99"/>
    <w:rsid w:val="005E4BC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Garamond" w:hAnsi="Garamond"/>
      <w:sz w:val="20"/>
      <w:szCs w:val="20"/>
    </w:rPr>
  </w:style>
  <w:style w:type="paragraph" w:customStyle="1" w:styleId="xl81">
    <w:name w:val="xl81"/>
    <w:basedOn w:val="Normale"/>
    <w:uiPriority w:val="99"/>
    <w:rsid w:val="005E4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sz w:val="16"/>
      <w:szCs w:val="16"/>
    </w:rPr>
  </w:style>
  <w:style w:type="paragraph" w:customStyle="1" w:styleId="xl82">
    <w:name w:val="xl82"/>
    <w:basedOn w:val="Normale"/>
    <w:uiPriority w:val="99"/>
    <w:rsid w:val="005E4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aramond" w:hAnsi="Garamond"/>
      <w:sz w:val="16"/>
      <w:szCs w:val="16"/>
    </w:rPr>
  </w:style>
  <w:style w:type="paragraph" w:customStyle="1" w:styleId="xl83">
    <w:name w:val="xl83"/>
    <w:basedOn w:val="Normale"/>
    <w:uiPriority w:val="99"/>
    <w:rsid w:val="005E4BC2"/>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center"/>
    </w:pPr>
    <w:rPr>
      <w:rFonts w:ascii="Garamond" w:hAnsi="Garamond"/>
      <w:sz w:val="18"/>
      <w:szCs w:val="18"/>
    </w:rPr>
  </w:style>
  <w:style w:type="paragraph" w:customStyle="1" w:styleId="xl84">
    <w:name w:val="xl84"/>
    <w:basedOn w:val="Normale"/>
    <w:uiPriority w:val="99"/>
    <w:rsid w:val="005E4B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both"/>
      <w:textAlignment w:val="center"/>
    </w:pPr>
    <w:rPr>
      <w:rFonts w:ascii="Garamond" w:hAnsi="Garamond"/>
      <w:sz w:val="20"/>
      <w:szCs w:val="20"/>
    </w:rPr>
  </w:style>
  <w:style w:type="paragraph" w:customStyle="1" w:styleId="xl85">
    <w:name w:val="xl85"/>
    <w:basedOn w:val="Normale"/>
    <w:uiPriority w:val="99"/>
    <w:rsid w:val="005E4BC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Garamond" w:hAnsi="Garamond"/>
      <w:sz w:val="20"/>
      <w:szCs w:val="20"/>
    </w:rPr>
  </w:style>
  <w:style w:type="paragraph" w:customStyle="1" w:styleId="xl86">
    <w:name w:val="xl86"/>
    <w:basedOn w:val="Normale"/>
    <w:uiPriority w:val="99"/>
    <w:rsid w:val="005E4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Garamond" w:hAnsi="Garamond"/>
      <w:sz w:val="20"/>
      <w:szCs w:val="20"/>
    </w:rPr>
  </w:style>
  <w:style w:type="paragraph" w:customStyle="1" w:styleId="xl87">
    <w:name w:val="xl87"/>
    <w:basedOn w:val="Normale"/>
    <w:uiPriority w:val="99"/>
    <w:rsid w:val="005E4BC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Garamond" w:hAnsi="Garamond"/>
      <w:sz w:val="20"/>
      <w:szCs w:val="20"/>
    </w:rPr>
  </w:style>
  <w:style w:type="paragraph" w:customStyle="1" w:styleId="xl88">
    <w:name w:val="xl88"/>
    <w:basedOn w:val="Normale"/>
    <w:uiPriority w:val="99"/>
    <w:rsid w:val="005E4B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Garamond" w:hAnsi="Garamond"/>
      <w:sz w:val="20"/>
      <w:szCs w:val="20"/>
    </w:rPr>
  </w:style>
  <w:style w:type="paragraph" w:customStyle="1" w:styleId="xl89">
    <w:name w:val="xl89"/>
    <w:basedOn w:val="Normale"/>
    <w:uiPriority w:val="99"/>
    <w:rsid w:val="005E4BC2"/>
    <w:pPr>
      <w:spacing w:before="100" w:beforeAutospacing="1" w:after="100" w:afterAutospacing="1"/>
      <w:jc w:val="both"/>
      <w:textAlignment w:val="center"/>
    </w:pPr>
    <w:rPr>
      <w:rFonts w:ascii="Times New Roman" w:hAnsi="Times New Roman"/>
    </w:rPr>
  </w:style>
  <w:style w:type="paragraph" w:customStyle="1" w:styleId="xl90">
    <w:name w:val="xl90"/>
    <w:basedOn w:val="Normale"/>
    <w:uiPriority w:val="99"/>
    <w:rsid w:val="005E4BC2"/>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Garamond" w:hAnsi="Garamond"/>
      <w:color w:val="000000"/>
      <w:sz w:val="20"/>
      <w:szCs w:val="20"/>
    </w:rPr>
  </w:style>
  <w:style w:type="paragraph" w:customStyle="1" w:styleId="xl91">
    <w:name w:val="xl91"/>
    <w:basedOn w:val="Normale"/>
    <w:uiPriority w:val="99"/>
    <w:rsid w:val="005E4BC2"/>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Garamond" w:hAnsi="Garamond"/>
      <w:color w:val="000000"/>
      <w:sz w:val="20"/>
      <w:szCs w:val="20"/>
    </w:rPr>
  </w:style>
  <w:style w:type="paragraph" w:customStyle="1" w:styleId="xl92">
    <w:name w:val="xl92"/>
    <w:basedOn w:val="Normale"/>
    <w:uiPriority w:val="99"/>
    <w:rsid w:val="005E4BC2"/>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Garamond" w:hAnsi="Garamond"/>
      <w:color w:val="000000"/>
      <w:sz w:val="20"/>
      <w:szCs w:val="20"/>
    </w:rPr>
  </w:style>
  <w:style w:type="paragraph" w:customStyle="1" w:styleId="xl93">
    <w:name w:val="xl93"/>
    <w:basedOn w:val="Normale"/>
    <w:uiPriority w:val="99"/>
    <w:rsid w:val="005E4BC2"/>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Garamond" w:hAnsi="Garamond"/>
      <w:color w:val="000000"/>
      <w:sz w:val="20"/>
      <w:szCs w:val="20"/>
    </w:rPr>
  </w:style>
  <w:style w:type="paragraph" w:customStyle="1" w:styleId="xl94">
    <w:name w:val="xl94"/>
    <w:basedOn w:val="Normale"/>
    <w:uiPriority w:val="99"/>
    <w:rsid w:val="005E4BC2"/>
    <w:pPr>
      <w:pBdr>
        <w:top w:val="single" w:sz="8" w:space="0" w:color="auto"/>
        <w:left w:val="single" w:sz="8" w:space="0" w:color="auto"/>
        <w:right w:val="single" w:sz="8" w:space="0" w:color="auto"/>
      </w:pBdr>
      <w:shd w:val="clear" w:color="000000" w:fill="FFFF00"/>
      <w:spacing w:before="100" w:beforeAutospacing="1" w:after="100" w:afterAutospacing="1"/>
      <w:jc w:val="center"/>
      <w:textAlignment w:val="center"/>
    </w:pPr>
    <w:rPr>
      <w:rFonts w:ascii="Garamond" w:hAnsi="Garamond"/>
      <w:color w:val="000000"/>
      <w:sz w:val="20"/>
      <w:szCs w:val="20"/>
    </w:rPr>
  </w:style>
  <w:style w:type="paragraph" w:customStyle="1" w:styleId="xl95">
    <w:name w:val="xl95"/>
    <w:basedOn w:val="Normale"/>
    <w:uiPriority w:val="99"/>
    <w:rsid w:val="005E4BC2"/>
    <w:pPr>
      <w:pBdr>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Garamond" w:hAnsi="Garamond"/>
      <w:color w:val="000000"/>
      <w:sz w:val="20"/>
      <w:szCs w:val="20"/>
    </w:rPr>
  </w:style>
  <w:style w:type="paragraph" w:customStyle="1" w:styleId="xl96">
    <w:name w:val="xl96"/>
    <w:basedOn w:val="Normale"/>
    <w:uiPriority w:val="99"/>
    <w:rsid w:val="005E4BC2"/>
    <w:pPr>
      <w:pBdr>
        <w:top w:val="single" w:sz="8" w:space="0" w:color="auto"/>
        <w:left w:val="single" w:sz="8" w:space="0" w:color="auto"/>
        <w:right w:val="single" w:sz="8" w:space="0" w:color="auto"/>
      </w:pBdr>
      <w:spacing w:before="100" w:beforeAutospacing="1" w:after="100" w:afterAutospacing="1"/>
      <w:textAlignment w:val="center"/>
    </w:pPr>
    <w:rPr>
      <w:rFonts w:ascii="Garamond" w:hAnsi="Garamond"/>
      <w:color w:val="000000"/>
      <w:sz w:val="20"/>
      <w:szCs w:val="20"/>
    </w:rPr>
  </w:style>
  <w:style w:type="paragraph" w:customStyle="1" w:styleId="xl97">
    <w:name w:val="xl97"/>
    <w:basedOn w:val="Normale"/>
    <w:uiPriority w:val="99"/>
    <w:rsid w:val="005E4BC2"/>
    <w:pPr>
      <w:pBdr>
        <w:left w:val="single" w:sz="8" w:space="0" w:color="auto"/>
        <w:bottom w:val="single" w:sz="8" w:space="0" w:color="auto"/>
        <w:right w:val="single" w:sz="8" w:space="0" w:color="auto"/>
      </w:pBdr>
      <w:spacing w:before="100" w:beforeAutospacing="1" w:after="100" w:afterAutospacing="1"/>
      <w:textAlignment w:val="center"/>
    </w:pPr>
    <w:rPr>
      <w:rFonts w:ascii="Garamond" w:hAnsi="Garamond"/>
      <w:color w:val="000000"/>
      <w:sz w:val="20"/>
      <w:szCs w:val="20"/>
    </w:rPr>
  </w:style>
  <w:style w:type="paragraph" w:customStyle="1" w:styleId="xl98">
    <w:name w:val="xl98"/>
    <w:basedOn w:val="Normale"/>
    <w:uiPriority w:val="99"/>
    <w:rsid w:val="005E4BC2"/>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Garamond" w:hAnsi="Garamond"/>
      <w:color w:val="000000"/>
      <w:sz w:val="20"/>
      <w:szCs w:val="20"/>
    </w:rPr>
  </w:style>
  <w:style w:type="paragraph" w:customStyle="1" w:styleId="xl99">
    <w:name w:val="xl99"/>
    <w:basedOn w:val="Normale"/>
    <w:uiPriority w:val="99"/>
    <w:rsid w:val="005E4BC2"/>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Garamond" w:hAnsi="Garamond"/>
      <w:color w:val="000000"/>
      <w:sz w:val="20"/>
      <w:szCs w:val="20"/>
    </w:rPr>
  </w:style>
  <w:style w:type="paragraph" w:customStyle="1" w:styleId="xl100">
    <w:name w:val="xl100"/>
    <w:basedOn w:val="Normale"/>
    <w:uiPriority w:val="99"/>
    <w:rsid w:val="005E4BC2"/>
    <w:pPr>
      <w:pBdr>
        <w:top w:val="single" w:sz="8" w:space="0" w:color="auto"/>
        <w:left w:val="single" w:sz="8" w:space="0" w:color="auto"/>
        <w:right w:val="single" w:sz="8" w:space="0" w:color="auto"/>
      </w:pBdr>
      <w:shd w:val="clear" w:color="000000" w:fill="D9D9D9"/>
      <w:spacing w:before="100" w:beforeAutospacing="1" w:after="100" w:afterAutospacing="1"/>
      <w:textAlignment w:val="center"/>
    </w:pPr>
    <w:rPr>
      <w:rFonts w:ascii="Garamond" w:hAnsi="Garamond"/>
      <w:color w:val="000000"/>
      <w:sz w:val="20"/>
      <w:szCs w:val="20"/>
    </w:rPr>
  </w:style>
  <w:style w:type="paragraph" w:customStyle="1" w:styleId="xl101">
    <w:name w:val="xl101"/>
    <w:basedOn w:val="Normale"/>
    <w:uiPriority w:val="99"/>
    <w:rsid w:val="005E4BC2"/>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Garamond" w:hAnsi="Garamond"/>
      <w:color w:val="000000"/>
      <w:sz w:val="20"/>
      <w:szCs w:val="20"/>
    </w:rPr>
  </w:style>
  <w:style w:type="paragraph" w:customStyle="1" w:styleId="xl102">
    <w:name w:val="xl102"/>
    <w:basedOn w:val="Normale"/>
    <w:uiPriority w:val="99"/>
    <w:rsid w:val="005E4B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aramond" w:hAnsi="Garamond"/>
      <w:sz w:val="20"/>
      <w:szCs w:val="20"/>
    </w:rPr>
  </w:style>
  <w:style w:type="paragraph" w:customStyle="1" w:styleId="xl103">
    <w:name w:val="xl103"/>
    <w:basedOn w:val="Normale"/>
    <w:uiPriority w:val="99"/>
    <w:rsid w:val="005E4B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aramond" w:hAnsi="Garamond"/>
      <w:sz w:val="16"/>
      <w:szCs w:val="16"/>
    </w:rPr>
  </w:style>
  <w:style w:type="paragraph" w:customStyle="1" w:styleId="xl104">
    <w:name w:val="xl104"/>
    <w:basedOn w:val="Normale"/>
    <w:uiPriority w:val="99"/>
    <w:rsid w:val="005E4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sz w:val="20"/>
      <w:szCs w:val="20"/>
    </w:rPr>
  </w:style>
  <w:style w:type="paragraph" w:customStyle="1" w:styleId="xl105">
    <w:name w:val="xl105"/>
    <w:basedOn w:val="Normale"/>
    <w:uiPriority w:val="99"/>
    <w:rsid w:val="005E4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Garamond" w:hAnsi="Garamond"/>
      <w:sz w:val="16"/>
      <w:szCs w:val="16"/>
    </w:rPr>
  </w:style>
  <w:style w:type="paragraph" w:customStyle="1" w:styleId="xl106">
    <w:name w:val="xl106"/>
    <w:basedOn w:val="Normale"/>
    <w:uiPriority w:val="99"/>
    <w:rsid w:val="005E4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aramond" w:hAnsi="Garamond"/>
      <w:sz w:val="16"/>
      <w:szCs w:val="16"/>
    </w:rPr>
  </w:style>
  <w:style w:type="paragraph" w:customStyle="1" w:styleId="xl107">
    <w:name w:val="xl107"/>
    <w:basedOn w:val="Normale"/>
    <w:uiPriority w:val="99"/>
    <w:rsid w:val="005E4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aramond" w:hAnsi="Garamond"/>
      <w:sz w:val="20"/>
      <w:szCs w:val="20"/>
    </w:rPr>
  </w:style>
  <w:style w:type="paragraph" w:customStyle="1" w:styleId="xl108">
    <w:name w:val="xl108"/>
    <w:basedOn w:val="Normale"/>
    <w:uiPriority w:val="99"/>
    <w:rsid w:val="005E4BC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Garamond" w:hAnsi="Garamond"/>
      <w:sz w:val="20"/>
      <w:szCs w:val="20"/>
    </w:rPr>
  </w:style>
  <w:style w:type="paragraph" w:customStyle="1" w:styleId="xl109">
    <w:name w:val="xl109"/>
    <w:basedOn w:val="Normale"/>
    <w:uiPriority w:val="99"/>
    <w:rsid w:val="005E4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aramond" w:hAnsi="Garamond"/>
      <w:sz w:val="20"/>
      <w:szCs w:val="20"/>
    </w:rPr>
  </w:style>
  <w:style w:type="paragraph" w:customStyle="1" w:styleId="xl110">
    <w:name w:val="xl110"/>
    <w:basedOn w:val="Normale"/>
    <w:uiPriority w:val="99"/>
    <w:rsid w:val="005E4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Garamond" w:hAnsi="Garamond"/>
      <w:sz w:val="20"/>
      <w:szCs w:val="20"/>
    </w:rPr>
  </w:style>
  <w:style w:type="paragraph" w:customStyle="1" w:styleId="xl111">
    <w:name w:val="xl111"/>
    <w:basedOn w:val="Normale"/>
    <w:uiPriority w:val="99"/>
    <w:rsid w:val="005E4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aramond" w:hAnsi="Garamond"/>
      <w:sz w:val="16"/>
      <w:szCs w:val="16"/>
    </w:rPr>
  </w:style>
  <w:style w:type="paragraph" w:customStyle="1" w:styleId="xl112">
    <w:name w:val="xl112"/>
    <w:basedOn w:val="Normale"/>
    <w:uiPriority w:val="99"/>
    <w:rsid w:val="005E4BC2"/>
    <w:pPr>
      <w:pBdr>
        <w:top w:val="single" w:sz="8" w:space="0" w:color="auto"/>
        <w:left w:val="single" w:sz="8" w:space="0" w:color="auto"/>
        <w:right w:val="single" w:sz="8" w:space="0" w:color="auto"/>
      </w:pBdr>
      <w:spacing w:before="100" w:beforeAutospacing="1" w:after="100" w:afterAutospacing="1"/>
      <w:jc w:val="center"/>
      <w:textAlignment w:val="center"/>
    </w:pPr>
    <w:rPr>
      <w:rFonts w:ascii="Garamond" w:hAnsi="Garamond"/>
      <w:color w:val="000000"/>
      <w:sz w:val="16"/>
      <w:szCs w:val="16"/>
    </w:rPr>
  </w:style>
  <w:style w:type="paragraph" w:customStyle="1" w:styleId="xl113">
    <w:name w:val="xl113"/>
    <w:basedOn w:val="Normale"/>
    <w:uiPriority w:val="99"/>
    <w:rsid w:val="005E4BC2"/>
    <w:pPr>
      <w:pBdr>
        <w:top w:val="single" w:sz="8" w:space="0" w:color="auto"/>
        <w:left w:val="single" w:sz="8" w:space="0" w:color="auto"/>
        <w:right w:val="single" w:sz="8" w:space="0" w:color="auto"/>
      </w:pBdr>
      <w:spacing w:before="100" w:beforeAutospacing="1" w:after="100" w:afterAutospacing="1"/>
      <w:jc w:val="both"/>
      <w:textAlignment w:val="center"/>
    </w:pPr>
    <w:rPr>
      <w:rFonts w:ascii="Garamond" w:hAnsi="Garamond"/>
      <w:color w:val="000000"/>
      <w:sz w:val="20"/>
      <w:szCs w:val="20"/>
    </w:rPr>
  </w:style>
  <w:style w:type="paragraph" w:customStyle="1" w:styleId="xl114">
    <w:name w:val="xl114"/>
    <w:basedOn w:val="Normale"/>
    <w:uiPriority w:val="99"/>
    <w:rsid w:val="005E4BC2"/>
    <w:pPr>
      <w:pBdr>
        <w:left w:val="single" w:sz="8" w:space="0" w:color="auto"/>
        <w:bottom w:val="single" w:sz="8" w:space="0" w:color="auto"/>
        <w:right w:val="single" w:sz="8" w:space="0" w:color="auto"/>
      </w:pBdr>
      <w:spacing w:before="100" w:beforeAutospacing="1" w:after="100" w:afterAutospacing="1"/>
      <w:jc w:val="center"/>
      <w:textAlignment w:val="center"/>
    </w:pPr>
    <w:rPr>
      <w:rFonts w:ascii="Garamond" w:hAnsi="Garamond"/>
      <w:color w:val="000000"/>
      <w:sz w:val="16"/>
      <w:szCs w:val="16"/>
    </w:rPr>
  </w:style>
  <w:style w:type="paragraph" w:customStyle="1" w:styleId="xl115">
    <w:name w:val="xl115"/>
    <w:basedOn w:val="Normale"/>
    <w:uiPriority w:val="99"/>
    <w:rsid w:val="005E4BC2"/>
    <w:pPr>
      <w:pBdr>
        <w:left w:val="single" w:sz="8" w:space="0" w:color="auto"/>
        <w:bottom w:val="single" w:sz="8" w:space="0" w:color="auto"/>
        <w:right w:val="single" w:sz="8" w:space="0" w:color="auto"/>
      </w:pBdr>
      <w:spacing w:before="100" w:beforeAutospacing="1" w:after="100" w:afterAutospacing="1"/>
      <w:jc w:val="both"/>
      <w:textAlignment w:val="center"/>
    </w:pPr>
    <w:rPr>
      <w:rFonts w:ascii="Garamond" w:hAnsi="Garamond"/>
      <w:color w:val="000000"/>
      <w:sz w:val="20"/>
      <w:szCs w:val="20"/>
    </w:rPr>
  </w:style>
  <w:style w:type="paragraph" w:customStyle="1" w:styleId="xl116">
    <w:name w:val="xl116"/>
    <w:basedOn w:val="Normale"/>
    <w:uiPriority w:val="99"/>
    <w:rsid w:val="005E4BC2"/>
    <w:pPr>
      <w:pBdr>
        <w:right w:val="single" w:sz="8" w:space="0" w:color="auto"/>
      </w:pBdr>
      <w:spacing w:before="100" w:beforeAutospacing="1" w:after="100" w:afterAutospacing="1"/>
      <w:jc w:val="both"/>
      <w:textAlignment w:val="center"/>
    </w:pPr>
    <w:rPr>
      <w:rFonts w:ascii="Garamond" w:hAnsi="Garamond"/>
      <w:color w:val="000000"/>
      <w:sz w:val="20"/>
      <w:szCs w:val="20"/>
    </w:rPr>
  </w:style>
  <w:style w:type="paragraph" w:customStyle="1" w:styleId="xl117">
    <w:name w:val="xl117"/>
    <w:basedOn w:val="Normale"/>
    <w:uiPriority w:val="99"/>
    <w:rsid w:val="005E4BC2"/>
    <w:pPr>
      <w:pBdr>
        <w:left w:val="single" w:sz="8" w:space="0" w:color="auto"/>
        <w:right w:val="single" w:sz="8" w:space="0" w:color="auto"/>
      </w:pBdr>
      <w:spacing w:before="100" w:beforeAutospacing="1" w:after="100" w:afterAutospacing="1"/>
      <w:textAlignment w:val="center"/>
    </w:pPr>
    <w:rPr>
      <w:rFonts w:ascii="Garamond" w:hAnsi="Garamond"/>
      <w:color w:val="000000"/>
      <w:sz w:val="20"/>
      <w:szCs w:val="20"/>
    </w:rPr>
  </w:style>
  <w:style w:type="paragraph" w:customStyle="1" w:styleId="xl118">
    <w:name w:val="xl118"/>
    <w:basedOn w:val="Normale"/>
    <w:uiPriority w:val="99"/>
    <w:rsid w:val="005E4BC2"/>
    <w:pPr>
      <w:pBdr>
        <w:bottom w:val="single" w:sz="8" w:space="0" w:color="auto"/>
        <w:right w:val="single" w:sz="8" w:space="0" w:color="auto"/>
      </w:pBdr>
      <w:spacing w:before="100" w:beforeAutospacing="1" w:after="100" w:afterAutospacing="1"/>
      <w:jc w:val="both"/>
      <w:textAlignment w:val="center"/>
    </w:pPr>
    <w:rPr>
      <w:rFonts w:ascii="Garamond" w:hAnsi="Garamond"/>
      <w:color w:val="000000"/>
      <w:sz w:val="20"/>
      <w:szCs w:val="20"/>
    </w:rPr>
  </w:style>
  <w:style w:type="paragraph" w:styleId="Titolosommario">
    <w:name w:val="TOC Heading"/>
    <w:basedOn w:val="Titolo1"/>
    <w:next w:val="Normale"/>
    <w:uiPriority w:val="99"/>
    <w:qFormat/>
    <w:rsid w:val="005E4BC2"/>
    <w:pPr>
      <w:spacing w:line="276" w:lineRule="auto"/>
      <w:ind w:left="0"/>
      <w:outlineLvl w:val="9"/>
    </w:pPr>
    <w:rPr>
      <w:rFonts w:ascii="Calibri" w:hAnsi="Calibri"/>
      <w:color w:val="365F91"/>
      <w:szCs w:val="28"/>
    </w:rPr>
  </w:style>
  <w:style w:type="paragraph" w:styleId="Corpotesto">
    <w:name w:val="Body Text"/>
    <w:basedOn w:val="Normale"/>
    <w:link w:val="CorpotestoCarattere"/>
    <w:uiPriority w:val="99"/>
    <w:rsid w:val="005E4BC2"/>
    <w:pPr>
      <w:widowControl w:val="0"/>
      <w:suppressAutoHyphens/>
      <w:spacing w:after="120" w:line="360" w:lineRule="auto"/>
      <w:jc w:val="both"/>
    </w:pPr>
    <w:rPr>
      <w:rFonts w:ascii="Garamond" w:hAnsi="Garamond" w:cs="Arial Unicode MS"/>
      <w:color w:val="000000"/>
    </w:rPr>
  </w:style>
  <w:style w:type="character" w:customStyle="1" w:styleId="CorpotestoCarattere">
    <w:name w:val="Corpo testo Carattere"/>
    <w:basedOn w:val="Carpredefinitoparagrafo"/>
    <w:link w:val="Corpotesto"/>
    <w:uiPriority w:val="99"/>
    <w:rsid w:val="005E4BC2"/>
    <w:rPr>
      <w:rFonts w:ascii="Garamond" w:eastAsia="MS ??" w:hAnsi="Garamond" w:cs="Arial Unicode MS"/>
      <w:color w:val="000000"/>
      <w:lang w:eastAsia="it-IT"/>
    </w:rPr>
  </w:style>
  <w:style w:type="paragraph" w:customStyle="1" w:styleId="TestoTabellaruoliestrum">
    <w:name w:val="Testo Tabella ruoli e strum"/>
    <w:basedOn w:val="Data"/>
    <w:uiPriority w:val="99"/>
    <w:rsid w:val="005E4BC2"/>
    <w:pPr>
      <w:widowControl w:val="0"/>
      <w:suppressLineNumbers/>
      <w:suppressAutoHyphens/>
    </w:pPr>
    <w:rPr>
      <w:rFonts w:ascii="Arial" w:hAnsi="Arial" w:cs="Arial Unicode MS"/>
      <w:color w:val="000000"/>
      <w:sz w:val="14"/>
      <w:lang w:eastAsia="en-US"/>
    </w:rPr>
  </w:style>
  <w:style w:type="paragraph" w:styleId="Data">
    <w:name w:val="Date"/>
    <w:basedOn w:val="Normale"/>
    <w:next w:val="Normale"/>
    <w:link w:val="DataCarattere"/>
    <w:uiPriority w:val="99"/>
    <w:semiHidden/>
    <w:rsid w:val="005E4BC2"/>
  </w:style>
  <w:style w:type="character" w:customStyle="1" w:styleId="DataCarattere">
    <w:name w:val="Data Carattere"/>
    <w:basedOn w:val="Carpredefinitoparagrafo"/>
    <w:link w:val="Data"/>
    <w:uiPriority w:val="99"/>
    <w:semiHidden/>
    <w:rsid w:val="005E4BC2"/>
    <w:rPr>
      <w:rFonts w:ascii="Cambria" w:eastAsia="MS ??" w:hAnsi="Cambria" w:cs="Times New Roman"/>
      <w:lang w:eastAsia="it-IT"/>
    </w:rPr>
  </w:style>
  <w:style w:type="paragraph" w:customStyle="1" w:styleId="Testotabellaprocessiebd">
    <w:name w:val="Testo tabella processi e bd"/>
    <w:basedOn w:val="Normale"/>
    <w:uiPriority w:val="99"/>
    <w:rsid w:val="005E4BC2"/>
    <w:rPr>
      <w:rFonts w:ascii="Garamond" w:hAnsi="Garamond" w:cs="Arial"/>
      <w:bCs/>
      <w:iCs/>
      <w:sz w:val="20"/>
      <w:szCs w:val="22"/>
    </w:rPr>
  </w:style>
  <w:style w:type="paragraph" w:customStyle="1" w:styleId="Contenutotabellaprocessi">
    <w:name w:val="Contenuto tabella processi"/>
    <w:basedOn w:val="Normale"/>
    <w:uiPriority w:val="99"/>
    <w:rsid w:val="005E4BC2"/>
    <w:pPr>
      <w:widowControl w:val="0"/>
      <w:suppressLineNumbers/>
      <w:suppressAutoHyphens/>
      <w:jc w:val="both"/>
    </w:pPr>
    <w:rPr>
      <w:rFonts w:ascii="Arial" w:hAnsi="Arial"/>
      <w:color w:val="000000"/>
      <w:sz w:val="14"/>
      <w:lang w:eastAsia="ar-SA"/>
    </w:rPr>
  </w:style>
  <w:style w:type="paragraph" w:customStyle="1" w:styleId="WW-Corpodeltesto2">
    <w:name w:val="WW-Corpo del testo 2"/>
    <w:basedOn w:val="Normale"/>
    <w:rsid w:val="005E4BC2"/>
    <w:pPr>
      <w:suppressAutoHyphens/>
      <w:jc w:val="both"/>
    </w:pPr>
    <w:rPr>
      <w:rFonts w:ascii="Times New Roman" w:hAnsi="Times New Roman"/>
      <w:lang w:eastAsia="ar-SA"/>
    </w:rPr>
  </w:style>
  <w:style w:type="paragraph" w:styleId="Testonotaapidipagina">
    <w:name w:val="footnote text"/>
    <w:basedOn w:val="Normale"/>
    <w:link w:val="TestonotaapidipaginaCarattere"/>
    <w:uiPriority w:val="99"/>
    <w:semiHidden/>
    <w:rsid w:val="005E4BC2"/>
    <w:pPr>
      <w:jc w:val="both"/>
    </w:pPr>
    <w:rPr>
      <w:rFonts w:ascii="Garamond" w:hAnsi="Garamond" w:cs="Tahoma"/>
      <w:sz w:val="16"/>
      <w:szCs w:val="20"/>
      <w:lang w:val="en-GB" w:eastAsia="en-US"/>
    </w:rPr>
  </w:style>
  <w:style w:type="character" w:customStyle="1" w:styleId="TestonotaapidipaginaCarattere">
    <w:name w:val="Testo nota a piè di pagina Carattere"/>
    <w:basedOn w:val="Carpredefinitoparagrafo"/>
    <w:link w:val="Testonotaapidipagina"/>
    <w:uiPriority w:val="99"/>
    <w:semiHidden/>
    <w:rsid w:val="005E4BC2"/>
    <w:rPr>
      <w:rFonts w:ascii="Garamond" w:eastAsia="MS ??" w:hAnsi="Garamond" w:cs="Tahoma"/>
      <w:sz w:val="16"/>
      <w:szCs w:val="20"/>
      <w:lang w:val="en-GB"/>
    </w:rPr>
  </w:style>
  <w:style w:type="character" w:styleId="Rimandonotaapidipagina">
    <w:name w:val="footnote reference"/>
    <w:basedOn w:val="Carpredefinitoparagrafo"/>
    <w:uiPriority w:val="99"/>
    <w:semiHidden/>
    <w:rsid w:val="005E4BC2"/>
    <w:rPr>
      <w:rFonts w:cs="Times New Roman"/>
      <w:vertAlign w:val="superscript"/>
    </w:rPr>
  </w:style>
  <w:style w:type="paragraph" w:customStyle="1" w:styleId="font6">
    <w:name w:val="font6"/>
    <w:basedOn w:val="Normale"/>
    <w:uiPriority w:val="99"/>
    <w:rsid w:val="005E4BC2"/>
    <w:pPr>
      <w:spacing w:before="100" w:beforeAutospacing="1" w:after="100" w:afterAutospacing="1"/>
      <w:jc w:val="both"/>
    </w:pPr>
    <w:rPr>
      <w:rFonts w:ascii="Arial" w:hAnsi="Arial" w:cs="Arial"/>
      <w:sz w:val="16"/>
      <w:szCs w:val="16"/>
    </w:rPr>
  </w:style>
  <w:style w:type="paragraph" w:customStyle="1" w:styleId="WW-Rientrocorpodeltesto3">
    <w:name w:val="WW-Rientro corpo del testo 3"/>
    <w:basedOn w:val="Normale"/>
    <w:uiPriority w:val="99"/>
    <w:rsid w:val="005E4BC2"/>
    <w:pPr>
      <w:suppressAutoHyphens/>
      <w:ind w:left="360" w:hanging="360"/>
      <w:jc w:val="both"/>
    </w:pPr>
    <w:rPr>
      <w:rFonts w:ascii="Times New Roman" w:hAnsi="Times New Roman"/>
      <w:sz w:val="20"/>
      <w:lang w:eastAsia="ar-SA"/>
    </w:rPr>
  </w:style>
  <w:style w:type="paragraph" w:styleId="Rientrocorpodeltesto">
    <w:name w:val="Body Text Indent"/>
    <w:basedOn w:val="Normale"/>
    <w:link w:val="RientrocorpodeltestoCarattere"/>
    <w:uiPriority w:val="99"/>
    <w:rsid w:val="005E4BC2"/>
    <w:pPr>
      <w:ind w:left="705"/>
      <w:jc w:val="both"/>
    </w:pPr>
    <w:rPr>
      <w:rFonts w:ascii="Times New Roman" w:hAnsi="Times New Roman"/>
      <w:sz w:val="22"/>
      <w:szCs w:val="20"/>
    </w:rPr>
  </w:style>
  <w:style w:type="character" w:customStyle="1" w:styleId="RientrocorpodeltestoCarattere">
    <w:name w:val="Rientro corpo del testo Carattere"/>
    <w:basedOn w:val="Carpredefinitoparagrafo"/>
    <w:link w:val="Rientrocorpodeltesto"/>
    <w:uiPriority w:val="99"/>
    <w:rsid w:val="005E4BC2"/>
    <w:rPr>
      <w:rFonts w:ascii="Times New Roman" w:eastAsia="MS ??" w:hAnsi="Times New Roman" w:cs="Times New Roman"/>
      <w:sz w:val="22"/>
      <w:szCs w:val="20"/>
      <w:lang w:eastAsia="it-IT"/>
    </w:rPr>
  </w:style>
  <w:style w:type="character" w:styleId="Numeropagina">
    <w:name w:val="page number"/>
    <w:basedOn w:val="Carpredefinitoparagrafo"/>
    <w:uiPriority w:val="99"/>
    <w:rsid w:val="005E4BC2"/>
    <w:rPr>
      <w:rFonts w:cs="Times New Roman"/>
    </w:rPr>
  </w:style>
  <w:style w:type="numbering" w:customStyle="1" w:styleId="Numerato">
    <w:name w:val="Numerato"/>
    <w:rsid w:val="005E4BC2"/>
    <w:pPr>
      <w:numPr>
        <w:numId w:val="2"/>
      </w:numPr>
    </w:pPr>
  </w:style>
  <w:style w:type="character" w:styleId="Rimandocommento">
    <w:name w:val="annotation reference"/>
    <w:basedOn w:val="Carpredefinitoparagrafo"/>
    <w:uiPriority w:val="99"/>
    <w:semiHidden/>
    <w:unhideWhenUsed/>
    <w:rsid w:val="00E40295"/>
    <w:rPr>
      <w:sz w:val="16"/>
      <w:szCs w:val="16"/>
    </w:rPr>
  </w:style>
  <w:style w:type="paragraph" w:styleId="Testocommento">
    <w:name w:val="annotation text"/>
    <w:basedOn w:val="Normale"/>
    <w:link w:val="TestocommentoCarattere"/>
    <w:uiPriority w:val="99"/>
    <w:semiHidden/>
    <w:unhideWhenUsed/>
    <w:rsid w:val="00E40295"/>
    <w:rPr>
      <w:sz w:val="20"/>
      <w:szCs w:val="20"/>
    </w:rPr>
  </w:style>
  <w:style w:type="character" w:customStyle="1" w:styleId="TestocommentoCarattere">
    <w:name w:val="Testo commento Carattere"/>
    <w:basedOn w:val="Carpredefinitoparagrafo"/>
    <w:link w:val="Testocommento"/>
    <w:uiPriority w:val="99"/>
    <w:semiHidden/>
    <w:rsid w:val="00E40295"/>
    <w:rPr>
      <w:rFonts w:ascii="Cambria" w:eastAsia="MS ??" w:hAnsi="Cambria" w:cs="Times New Roman"/>
      <w:sz w:val="20"/>
      <w:szCs w:val="20"/>
      <w:lang w:eastAsia="it-IT"/>
    </w:rPr>
  </w:style>
  <w:style w:type="paragraph" w:styleId="Soggettocommento">
    <w:name w:val="annotation subject"/>
    <w:basedOn w:val="Testocommento"/>
    <w:next w:val="Testocommento"/>
    <w:link w:val="SoggettocommentoCarattere"/>
    <w:uiPriority w:val="99"/>
    <w:semiHidden/>
    <w:unhideWhenUsed/>
    <w:rsid w:val="00E40295"/>
    <w:rPr>
      <w:b/>
      <w:bCs/>
    </w:rPr>
  </w:style>
  <w:style w:type="character" w:customStyle="1" w:styleId="SoggettocommentoCarattere">
    <w:name w:val="Soggetto commento Carattere"/>
    <w:basedOn w:val="TestocommentoCarattere"/>
    <w:link w:val="Soggettocommento"/>
    <w:uiPriority w:val="99"/>
    <w:semiHidden/>
    <w:rsid w:val="00E40295"/>
    <w:rPr>
      <w:rFonts w:ascii="Cambria" w:eastAsia="MS ??" w:hAnsi="Cambria" w:cs="Times New Roman"/>
      <w:b/>
      <w:bCs/>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slumbria2.it"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uslumbria2.it"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aslumbria2@postacert.umbria.it"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7E6B1F-3C3B-4E5D-9042-BAA4DE896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1164</Words>
  <Characters>6637</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vector>
  </TitlesOfParts>
  <Company>AF</Company>
  <LinksUpToDate>false</LinksUpToDate>
  <CharactersWithSpaces>7786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 Ruggiti</dc:creator>
  <cp:lastModifiedBy>lcalvi</cp:lastModifiedBy>
  <cp:revision>3</cp:revision>
  <cp:lastPrinted>2018-09-27T15:24:00Z</cp:lastPrinted>
  <dcterms:created xsi:type="dcterms:W3CDTF">2019-02-26T08:48:00Z</dcterms:created>
  <dcterms:modified xsi:type="dcterms:W3CDTF">2019-03-26T15:05:00Z</dcterms:modified>
</cp:coreProperties>
</file>